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C911C7" w14:textId="7883207D" w:rsidR="00F2123A" w:rsidRPr="00F2123A" w:rsidRDefault="00F2123A" w:rsidP="0028058D">
      <w:pPr>
        <w:pStyle w:val="Estilo"/>
        <w:rPr>
          <w:rFonts w:asciiTheme="minorHAnsi" w:hAnsiTheme="minorHAnsi" w:cs="Times New Roman"/>
          <w:iCs/>
          <w:sz w:val="24"/>
          <w:szCs w:val="24"/>
          <w:lang w:val="es-ES_tradnl"/>
        </w:rPr>
      </w:pPr>
    </w:p>
    <w:p w14:paraId="0417D5E7" w14:textId="77777777" w:rsidR="007F0ADE" w:rsidRPr="00F2123A" w:rsidRDefault="007F0ADE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W w:w="16287" w:type="dxa"/>
        <w:tblLook w:val="04A0" w:firstRow="1" w:lastRow="0" w:firstColumn="1" w:lastColumn="0" w:noHBand="0" w:noVBand="1"/>
      </w:tblPr>
      <w:tblGrid>
        <w:gridCol w:w="1344"/>
        <w:gridCol w:w="283"/>
        <w:gridCol w:w="910"/>
        <w:gridCol w:w="283"/>
        <w:gridCol w:w="567"/>
        <w:gridCol w:w="284"/>
        <w:gridCol w:w="1276"/>
        <w:gridCol w:w="283"/>
        <w:gridCol w:w="1276"/>
        <w:gridCol w:w="1843"/>
        <w:gridCol w:w="141"/>
        <w:gridCol w:w="284"/>
        <w:gridCol w:w="992"/>
        <w:gridCol w:w="425"/>
        <w:gridCol w:w="1985"/>
        <w:gridCol w:w="2126"/>
        <w:gridCol w:w="284"/>
        <w:gridCol w:w="1701"/>
      </w:tblGrid>
      <w:tr w:rsidR="00C8708A" w:rsidRPr="00F2123A" w14:paraId="6C9A76AA" w14:textId="77777777" w:rsidTr="00024979">
        <w:tc>
          <w:tcPr>
            <w:tcW w:w="1344" w:type="dxa"/>
          </w:tcPr>
          <w:p w14:paraId="2175ABCD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Temporada </w:t>
            </w:r>
          </w:p>
        </w:tc>
        <w:tc>
          <w:tcPr>
            <w:tcW w:w="283" w:type="dxa"/>
          </w:tcPr>
          <w:p w14:paraId="3A4CA9B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4879" w:type="dxa"/>
            <w:gridSpan w:val="7"/>
          </w:tcPr>
          <w:p w14:paraId="2A18C8CC" w14:textId="1AC66CBE" w:rsidR="00C8708A" w:rsidRPr="00F2123A" w:rsidRDefault="00DE1CE4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2</w:t>
            </w:r>
            <w:r w:rsidR="00F746BA">
              <w:rPr>
                <w:rFonts w:asciiTheme="minorHAnsi" w:hAnsiTheme="minorHAnsi"/>
                <w:lang w:val="es-ES_tradnl"/>
              </w:rPr>
              <w:t>023-2024</w:t>
            </w:r>
          </w:p>
        </w:tc>
        <w:tc>
          <w:tcPr>
            <w:tcW w:w="1984" w:type="dxa"/>
            <w:gridSpan w:val="2"/>
          </w:tcPr>
          <w:p w14:paraId="13DC0DB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Fecha del Rodeo</w:t>
            </w:r>
          </w:p>
        </w:tc>
        <w:tc>
          <w:tcPr>
            <w:tcW w:w="284" w:type="dxa"/>
          </w:tcPr>
          <w:p w14:paraId="7C078DAE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7513" w:type="dxa"/>
            <w:gridSpan w:val="6"/>
          </w:tcPr>
          <w:p w14:paraId="48D348BE" w14:textId="36FE388A" w:rsidR="00C8708A" w:rsidRPr="00F2123A" w:rsidRDefault="009E0F3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30/09- 01/10</w:t>
            </w:r>
          </w:p>
        </w:tc>
      </w:tr>
      <w:tr w:rsidR="00C8708A" w:rsidRPr="00F2123A" w14:paraId="5D621F1C" w14:textId="77777777" w:rsidTr="00024979">
        <w:tc>
          <w:tcPr>
            <w:tcW w:w="3387" w:type="dxa"/>
            <w:gridSpan w:val="5"/>
          </w:tcPr>
          <w:p w14:paraId="7CC74932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Descripción del tipo de Rodeo</w:t>
            </w:r>
          </w:p>
        </w:tc>
        <w:tc>
          <w:tcPr>
            <w:tcW w:w="284" w:type="dxa"/>
          </w:tcPr>
          <w:p w14:paraId="045003AC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2616" w:type="dxa"/>
            <w:gridSpan w:val="12"/>
          </w:tcPr>
          <w:p w14:paraId="0CA97E62" w14:textId="2130DB47" w:rsidR="00C8708A" w:rsidRPr="00F2123A" w:rsidRDefault="009E0F3A" w:rsidP="0013161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Provincial 3 series</w:t>
            </w:r>
          </w:p>
        </w:tc>
      </w:tr>
      <w:tr w:rsidR="00C8708A" w:rsidRPr="00F2123A" w14:paraId="76EEFFF2" w14:textId="77777777" w:rsidTr="00024979">
        <w:tc>
          <w:tcPr>
            <w:tcW w:w="4947" w:type="dxa"/>
            <w:gridSpan w:val="7"/>
          </w:tcPr>
          <w:p w14:paraId="18506724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5F918E1E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1057" w:type="dxa"/>
            <w:gridSpan w:val="10"/>
          </w:tcPr>
          <w:p w14:paraId="6E05FE05" w14:textId="422AFE1F" w:rsidR="00C8708A" w:rsidRPr="00F2123A" w:rsidRDefault="00CF62B7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V</w:t>
            </w:r>
            <w:r w:rsidR="009E0F3A">
              <w:rPr>
                <w:rFonts w:asciiTheme="minorHAnsi" w:hAnsiTheme="minorHAnsi"/>
                <w:lang w:val="es-ES_tradnl"/>
              </w:rPr>
              <w:t>illarrica</w:t>
            </w:r>
          </w:p>
        </w:tc>
      </w:tr>
      <w:tr w:rsidR="00024979" w:rsidRPr="00F2123A" w14:paraId="2630D724" w14:textId="77777777" w:rsidTr="00024979">
        <w:tc>
          <w:tcPr>
            <w:tcW w:w="2537" w:type="dxa"/>
            <w:gridSpan w:val="3"/>
          </w:tcPr>
          <w:p w14:paraId="49DDEA1D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1</w:t>
            </w:r>
          </w:p>
        </w:tc>
        <w:tc>
          <w:tcPr>
            <w:tcW w:w="283" w:type="dxa"/>
          </w:tcPr>
          <w:p w14:paraId="616B367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691594EC" w14:textId="4143CD0B" w:rsidR="00024979" w:rsidRPr="00F2123A" w:rsidRDefault="009E0F3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Claudio Del Campo Vega</w:t>
            </w:r>
          </w:p>
        </w:tc>
        <w:tc>
          <w:tcPr>
            <w:tcW w:w="1417" w:type="dxa"/>
            <w:gridSpan w:val="3"/>
          </w:tcPr>
          <w:p w14:paraId="7BFF212F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5A9072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40843F68" w14:textId="64AEDAD2" w:rsidR="00024979" w:rsidRPr="00F2123A" w:rsidRDefault="009E0F3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999459809</w:t>
            </w:r>
          </w:p>
        </w:tc>
        <w:tc>
          <w:tcPr>
            <w:tcW w:w="2126" w:type="dxa"/>
          </w:tcPr>
          <w:p w14:paraId="2C814343" w14:textId="70597FD3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Distancia recorrida</w:t>
            </w:r>
            <w:r w:rsidR="001D1986">
              <w:rPr>
                <w:rFonts w:asciiTheme="minorHAnsi" w:hAnsiTheme="minorHAnsi"/>
                <w:lang w:val="es-ES_tradnl"/>
              </w:rPr>
              <w:t xml:space="preserve"> (solo ida)</w:t>
            </w:r>
          </w:p>
        </w:tc>
        <w:tc>
          <w:tcPr>
            <w:tcW w:w="284" w:type="dxa"/>
          </w:tcPr>
          <w:p w14:paraId="75FE29F1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329C0321" w14:textId="1EB4AB31" w:rsidR="00024979" w:rsidRPr="00F2123A" w:rsidRDefault="009E0F3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408</w:t>
            </w:r>
          </w:p>
        </w:tc>
      </w:tr>
      <w:tr w:rsidR="00024979" w:rsidRPr="00F2123A" w14:paraId="2CAA9C1B" w14:textId="77777777" w:rsidTr="00024979">
        <w:tc>
          <w:tcPr>
            <w:tcW w:w="2537" w:type="dxa"/>
            <w:gridSpan w:val="3"/>
          </w:tcPr>
          <w:p w14:paraId="3ABA44DD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2</w:t>
            </w:r>
          </w:p>
        </w:tc>
        <w:tc>
          <w:tcPr>
            <w:tcW w:w="283" w:type="dxa"/>
          </w:tcPr>
          <w:p w14:paraId="16F0A263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8926A1C" w14:textId="7B28AD08" w:rsidR="00024979" w:rsidRPr="00C94330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3FD8C3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0F8DDDF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666456DA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3264D4CB" w14:textId="68EBB0AD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61444EC1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148E283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024979" w:rsidRPr="00F2123A" w14:paraId="47F1D1A6" w14:textId="77777777" w:rsidTr="00024979">
        <w:tc>
          <w:tcPr>
            <w:tcW w:w="2537" w:type="dxa"/>
            <w:gridSpan w:val="3"/>
          </w:tcPr>
          <w:p w14:paraId="28337986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3</w:t>
            </w:r>
          </w:p>
        </w:tc>
        <w:tc>
          <w:tcPr>
            <w:tcW w:w="283" w:type="dxa"/>
          </w:tcPr>
          <w:p w14:paraId="59C9C89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D22456B" w14:textId="62831240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6CDE28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73791C6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08438BD0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22576FB9" w14:textId="6DEB9518" w:rsidR="00024979" w:rsidRDefault="001D1986" w:rsidP="00024979">
            <w:r>
              <w:rPr>
                <w:rFonts w:asciiTheme="minorHAnsi" w:hAnsiTheme="minorHAnsi"/>
                <w:lang w:val="es-ES_tradnl"/>
              </w:rPr>
              <w:t>Distancia recorrida (solo ida)</w:t>
            </w:r>
          </w:p>
        </w:tc>
        <w:tc>
          <w:tcPr>
            <w:tcW w:w="284" w:type="dxa"/>
          </w:tcPr>
          <w:p w14:paraId="0F65D8C9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513A62EC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7F0ADE" w:rsidRPr="00F2123A" w14:paraId="7F35EAEE" w14:textId="77777777" w:rsidTr="00024979">
        <w:tc>
          <w:tcPr>
            <w:tcW w:w="2537" w:type="dxa"/>
            <w:gridSpan w:val="3"/>
          </w:tcPr>
          <w:p w14:paraId="7EEB84EC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  <w:r w:rsidR="00DE456F" w:rsidRPr="00F2123A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  <w:tc>
          <w:tcPr>
            <w:tcW w:w="283" w:type="dxa"/>
          </w:tcPr>
          <w:p w14:paraId="2C574221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A90B126" w14:textId="3CE943FB" w:rsidR="007F0ADE" w:rsidRPr="00F2123A" w:rsidRDefault="00CF62B7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Matías</w:t>
            </w:r>
            <w:r w:rsidR="009E0F3A">
              <w:rPr>
                <w:rFonts w:asciiTheme="minorHAnsi" w:hAnsiTheme="minorHAnsi"/>
                <w:lang w:val="es-ES_tradnl"/>
              </w:rPr>
              <w:t xml:space="preserve"> Sandoval</w:t>
            </w:r>
          </w:p>
        </w:tc>
        <w:tc>
          <w:tcPr>
            <w:tcW w:w="1417" w:type="dxa"/>
            <w:gridSpan w:val="3"/>
          </w:tcPr>
          <w:p w14:paraId="0BE8CB63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lang w:val="es-ES_tradnl"/>
              </w:rPr>
              <w:t xml:space="preserve"> de socio</w:t>
            </w:r>
          </w:p>
        </w:tc>
        <w:tc>
          <w:tcPr>
            <w:tcW w:w="425" w:type="dxa"/>
          </w:tcPr>
          <w:p w14:paraId="7CCF3A80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350440C7" w14:textId="7E4D4B24" w:rsidR="007F0ADE" w:rsidRPr="00F2123A" w:rsidRDefault="009E0F3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9E0F3A">
              <w:rPr>
                <w:rFonts w:asciiTheme="minorHAnsi" w:hAnsiTheme="minorHAnsi"/>
              </w:rPr>
              <w:t>202428</w:t>
            </w:r>
          </w:p>
        </w:tc>
      </w:tr>
      <w:tr w:rsidR="00DE456F" w:rsidRPr="00F2123A" w14:paraId="44EBCB89" w14:textId="77777777" w:rsidTr="00024979">
        <w:tc>
          <w:tcPr>
            <w:tcW w:w="2537" w:type="dxa"/>
            <w:gridSpan w:val="3"/>
          </w:tcPr>
          <w:p w14:paraId="5282A818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</w:p>
        </w:tc>
        <w:tc>
          <w:tcPr>
            <w:tcW w:w="283" w:type="dxa"/>
          </w:tcPr>
          <w:p w14:paraId="79776F77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5FC24C2" w14:textId="59601550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651B227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lang w:val="es-ES_tradnl"/>
              </w:rPr>
              <w:t xml:space="preserve"> de socio</w:t>
            </w:r>
          </w:p>
        </w:tc>
        <w:tc>
          <w:tcPr>
            <w:tcW w:w="425" w:type="dxa"/>
          </w:tcPr>
          <w:p w14:paraId="5D06BA33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622177C" w14:textId="747ABD7E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DE456F" w:rsidRPr="00F2123A" w14:paraId="046DA657" w14:textId="77777777" w:rsidTr="00024979">
        <w:tc>
          <w:tcPr>
            <w:tcW w:w="2537" w:type="dxa"/>
            <w:gridSpan w:val="3"/>
          </w:tcPr>
          <w:p w14:paraId="24EC184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Delegado </w:t>
            </w:r>
            <w:r w:rsidR="001D192A">
              <w:rPr>
                <w:rFonts w:asciiTheme="minorHAnsi" w:hAnsiTheme="minorHAnsi"/>
                <w:lang w:val="es-ES_tradnl"/>
              </w:rPr>
              <w:t xml:space="preserve">Oficial </w:t>
            </w:r>
          </w:p>
        </w:tc>
        <w:tc>
          <w:tcPr>
            <w:tcW w:w="283" w:type="dxa"/>
          </w:tcPr>
          <w:p w14:paraId="106CC0B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729697F" w14:textId="7EDAE3DB" w:rsidR="00DE456F" w:rsidRPr="00F2123A" w:rsidRDefault="009E0F3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Valerio Rain</w:t>
            </w:r>
          </w:p>
        </w:tc>
        <w:tc>
          <w:tcPr>
            <w:tcW w:w="1417" w:type="dxa"/>
            <w:gridSpan w:val="3"/>
          </w:tcPr>
          <w:p w14:paraId="4AC0F82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67FC5019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5599B2D0" w14:textId="758FC3C8" w:rsidR="00DE456F" w:rsidRPr="00F2123A" w:rsidRDefault="009E0F3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+</w:t>
            </w:r>
            <w:r w:rsidRPr="009E0F3A">
              <w:rPr>
                <w:rFonts w:asciiTheme="minorHAnsi" w:hAnsiTheme="minorHAnsi"/>
                <w:lang w:val="es-ES_tradnl"/>
              </w:rPr>
              <w:t>569</w:t>
            </w:r>
            <w:r w:rsidR="005024E1">
              <w:rPr>
                <w:rFonts w:asciiTheme="minorHAnsi" w:hAnsiTheme="minorHAnsi"/>
                <w:lang w:val="es-ES_tradnl"/>
              </w:rPr>
              <w:t xml:space="preserve"> 89728115</w:t>
            </w:r>
          </w:p>
        </w:tc>
      </w:tr>
      <w:tr w:rsidR="00BE6751" w:rsidRPr="00F2123A" w14:paraId="24B471F1" w14:textId="77777777" w:rsidTr="00024979">
        <w:tc>
          <w:tcPr>
            <w:tcW w:w="2537" w:type="dxa"/>
            <w:gridSpan w:val="3"/>
          </w:tcPr>
          <w:p w14:paraId="7D9303BC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Delegado </w:t>
            </w:r>
            <w:r w:rsidR="00282524">
              <w:rPr>
                <w:rFonts w:asciiTheme="minorHAnsi" w:hAnsiTheme="minorHAnsi"/>
                <w:lang w:val="es-ES_tradnl"/>
              </w:rPr>
              <w:t>adjunto</w:t>
            </w:r>
          </w:p>
        </w:tc>
        <w:tc>
          <w:tcPr>
            <w:tcW w:w="283" w:type="dxa"/>
          </w:tcPr>
          <w:p w14:paraId="0C0342FA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42D3813" w14:textId="67356C8D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05CD272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2A635BD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0C6C65B" w14:textId="63B7F26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EB00E4" w:rsidRPr="00F2123A" w14:paraId="0268FC7D" w14:textId="77777777" w:rsidTr="00024979">
        <w:tc>
          <w:tcPr>
            <w:tcW w:w="2537" w:type="dxa"/>
            <w:gridSpan w:val="3"/>
          </w:tcPr>
          <w:p w14:paraId="33C94FF1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Asoc</w:t>
            </w:r>
            <w:r w:rsidR="00F2123A" w:rsidRPr="00F2123A">
              <w:rPr>
                <w:rFonts w:asciiTheme="minorHAnsi" w:hAnsiTheme="minorHAnsi"/>
                <w:lang w:val="es-ES_tradnl"/>
              </w:rPr>
              <w:t>iación</w:t>
            </w:r>
          </w:p>
        </w:tc>
        <w:tc>
          <w:tcPr>
            <w:tcW w:w="283" w:type="dxa"/>
          </w:tcPr>
          <w:p w14:paraId="4D0C958F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6D273F3" w14:textId="7AEFAD0E" w:rsidR="00EB00E4" w:rsidRPr="00F2123A" w:rsidRDefault="009E0F3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Rodrigo Clavel</w:t>
            </w:r>
          </w:p>
        </w:tc>
        <w:tc>
          <w:tcPr>
            <w:tcW w:w="1417" w:type="dxa"/>
            <w:gridSpan w:val="3"/>
          </w:tcPr>
          <w:p w14:paraId="02B72BCA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48179742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C12A5A1" w14:textId="76FB0805" w:rsidR="00EB00E4" w:rsidRPr="00F2123A" w:rsidRDefault="009E0F3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+</w:t>
            </w:r>
            <w:r w:rsidRPr="009E0F3A">
              <w:rPr>
                <w:rFonts w:asciiTheme="minorHAnsi" w:hAnsiTheme="minorHAnsi"/>
                <w:lang w:val="es-ES_tradnl"/>
              </w:rPr>
              <w:t>56997643685</w:t>
            </w:r>
          </w:p>
        </w:tc>
      </w:tr>
      <w:tr w:rsidR="00EB00E4" w:rsidRPr="00F2123A" w14:paraId="23125D0C" w14:textId="77777777" w:rsidTr="00024979">
        <w:tc>
          <w:tcPr>
            <w:tcW w:w="2537" w:type="dxa"/>
            <w:gridSpan w:val="3"/>
          </w:tcPr>
          <w:p w14:paraId="10AB099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Club</w:t>
            </w:r>
          </w:p>
        </w:tc>
        <w:tc>
          <w:tcPr>
            <w:tcW w:w="283" w:type="dxa"/>
          </w:tcPr>
          <w:p w14:paraId="0C9B0ECB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39349AE" w14:textId="0CD387FA" w:rsidR="00EB00E4" w:rsidRPr="00F2123A" w:rsidRDefault="009E0F3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Rodrigo Cortez</w:t>
            </w:r>
          </w:p>
        </w:tc>
        <w:tc>
          <w:tcPr>
            <w:tcW w:w="1417" w:type="dxa"/>
            <w:gridSpan w:val="3"/>
          </w:tcPr>
          <w:p w14:paraId="347E5A13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6E5257C7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7FE5511" w14:textId="176F8F25" w:rsidR="00EB00E4" w:rsidRPr="00F2123A" w:rsidRDefault="009E0F3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+</w:t>
            </w:r>
            <w:r w:rsidRPr="009E0F3A">
              <w:rPr>
                <w:rFonts w:asciiTheme="minorHAnsi" w:hAnsiTheme="minorHAnsi"/>
                <w:lang w:val="es-ES_tradnl"/>
              </w:rPr>
              <w:t>56993270466</w:t>
            </w:r>
          </w:p>
        </w:tc>
      </w:tr>
      <w:tr w:rsidR="00C8708A" w:rsidRPr="00F2123A" w14:paraId="7C0A3B72" w14:textId="77777777" w:rsidTr="00024979">
        <w:tc>
          <w:tcPr>
            <w:tcW w:w="2537" w:type="dxa"/>
            <w:gridSpan w:val="3"/>
          </w:tcPr>
          <w:p w14:paraId="1288501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Público asistente en la Serie de Campeones</w:t>
            </w:r>
          </w:p>
        </w:tc>
        <w:tc>
          <w:tcPr>
            <w:tcW w:w="283" w:type="dxa"/>
          </w:tcPr>
          <w:p w14:paraId="1275DED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4EF3DA4A" w14:textId="66A191FF" w:rsidR="00C8708A" w:rsidRPr="00F2123A" w:rsidRDefault="009E0F3A" w:rsidP="00C94330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300 personas</w:t>
            </w:r>
          </w:p>
        </w:tc>
      </w:tr>
      <w:tr w:rsidR="00C8708A" w:rsidRPr="00F2123A" w14:paraId="0F88B681" w14:textId="77777777" w:rsidTr="00024979">
        <w:tc>
          <w:tcPr>
            <w:tcW w:w="2537" w:type="dxa"/>
            <w:gridSpan w:val="3"/>
          </w:tcPr>
          <w:p w14:paraId="2F977A34" w14:textId="317DE056" w:rsidR="006A75F3" w:rsidRPr="00024979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Indique dónde se hospedó</w:t>
            </w:r>
            <w:r w:rsidR="008A360F">
              <w:rPr>
                <w:rFonts w:asciiTheme="minorHAnsi" w:hAnsiTheme="minorHAnsi"/>
                <w:lang w:val="es-ES_tradnl"/>
              </w:rPr>
              <w:t xml:space="preserve"> </w:t>
            </w:r>
            <w:r>
              <w:rPr>
                <w:rFonts w:asciiTheme="minorHAnsi" w:hAnsiTheme="minorHAnsi"/>
                <w:lang w:val="es-ES_tradnl"/>
              </w:rPr>
              <w:t>el Jurado</w:t>
            </w:r>
          </w:p>
        </w:tc>
        <w:tc>
          <w:tcPr>
            <w:tcW w:w="283" w:type="dxa"/>
          </w:tcPr>
          <w:p w14:paraId="6137E50B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385AD421" w14:textId="0365B48D" w:rsidR="003A5D4C" w:rsidRPr="00F2123A" w:rsidRDefault="00C70882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Cabaña </w:t>
            </w:r>
            <w:proofErr w:type="spellStart"/>
            <w:r>
              <w:rPr>
                <w:rFonts w:asciiTheme="minorHAnsi" w:hAnsiTheme="minorHAnsi"/>
                <w:lang w:val="es-ES_tradnl"/>
              </w:rPr>
              <w:t>quimey</w:t>
            </w:r>
            <w:proofErr w:type="spellEnd"/>
            <w:r>
              <w:rPr>
                <w:rFonts w:asciiTheme="minorHAnsi" w:hAnsiTheme="minorHAnsi"/>
                <w:lang w:val="es-ES_tradnl"/>
              </w:rPr>
              <w:t>, a dos cuadras de la medialuna</w:t>
            </w:r>
          </w:p>
        </w:tc>
      </w:tr>
    </w:tbl>
    <w:p w14:paraId="0ACE3567" w14:textId="77777777" w:rsidR="00E47267" w:rsidRPr="00F2123A" w:rsidRDefault="00E47267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650"/>
        <w:gridCol w:w="724"/>
        <w:gridCol w:w="709"/>
      </w:tblGrid>
      <w:tr w:rsidR="00B25A32" w14:paraId="0BE4F922" w14:textId="0B149A3C" w:rsidTr="00B25A32">
        <w:trPr>
          <w:trHeight w:val="430"/>
        </w:trPr>
        <w:tc>
          <w:tcPr>
            <w:tcW w:w="5650" w:type="dxa"/>
            <w:vMerge w:val="restart"/>
            <w:vAlign w:val="center"/>
          </w:tcPr>
          <w:p w14:paraId="691A6C89" w14:textId="76A970FD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Serie de Campeones corrida en su totalidad a 2 vueltas</w:t>
            </w:r>
            <w:r w:rsidR="006B639B">
              <w:rPr>
                <w:rFonts w:asciiTheme="minorHAnsi" w:hAnsiTheme="minorHAnsi"/>
                <w:bCs/>
                <w:lang w:val="es-ES_tradnl"/>
              </w:rPr>
              <w:t xml:space="preserve"> (excluye des</w:t>
            </w:r>
            <w:r w:rsidR="00235228">
              <w:rPr>
                <w:rFonts w:asciiTheme="minorHAnsi" w:hAnsiTheme="minorHAnsi"/>
                <w:bCs/>
                <w:lang w:val="es-ES_tradnl"/>
              </w:rPr>
              <w:t>empates</w:t>
            </w:r>
            <w:r w:rsidR="006B639B">
              <w:rPr>
                <w:rFonts w:asciiTheme="minorHAnsi" w:hAnsiTheme="minorHAnsi"/>
                <w:bCs/>
                <w:lang w:val="es-ES_tradnl"/>
              </w:rPr>
              <w:t>)</w:t>
            </w:r>
            <w:r>
              <w:rPr>
                <w:rFonts w:asciiTheme="minorHAnsi" w:hAnsiTheme="minorHAnsi"/>
                <w:bCs/>
                <w:lang w:val="es-ES_tradnl"/>
              </w:rPr>
              <w:t xml:space="preserve"> </w:t>
            </w:r>
          </w:p>
        </w:tc>
        <w:tc>
          <w:tcPr>
            <w:tcW w:w="724" w:type="dxa"/>
            <w:vAlign w:val="center"/>
          </w:tcPr>
          <w:p w14:paraId="35C2C3F9" w14:textId="65032B54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709" w:type="dxa"/>
            <w:vAlign w:val="center"/>
          </w:tcPr>
          <w:p w14:paraId="306D9FD4" w14:textId="778CACB3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B25A32" w14:paraId="76875430" w14:textId="77777777" w:rsidTr="00B25A32">
        <w:trPr>
          <w:trHeight w:val="430"/>
        </w:trPr>
        <w:tc>
          <w:tcPr>
            <w:tcW w:w="5650" w:type="dxa"/>
            <w:vMerge/>
          </w:tcPr>
          <w:p w14:paraId="48C3CA92" w14:textId="77777777" w:rsidR="00B25A32" w:rsidRDefault="00B25A32" w:rsidP="00B25A3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24" w:type="dxa"/>
            <w:vAlign w:val="center"/>
          </w:tcPr>
          <w:p w14:paraId="1A3F213A" w14:textId="77777777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09" w:type="dxa"/>
            <w:vAlign w:val="center"/>
          </w:tcPr>
          <w:p w14:paraId="02EA6DEA" w14:textId="58EA5C73" w:rsidR="00B25A32" w:rsidRDefault="00C7088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</w:tr>
    </w:tbl>
    <w:tbl>
      <w:tblPr>
        <w:tblStyle w:val="Tablaconcuadrcula"/>
        <w:tblpPr w:leftFromText="141" w:rightFromText="141" w:vertAnchor="text" w:horzAnchor="page" w:tblpX="9301" w:tblpY="-1"/>
        <w:tblW w:w="0" w:type="auto"/>
        <w:tblLook w:val="04A0" w:firstRow="1" w:lastRow="0" w:firstColumn="1" w:lastColumn="0" w:noHBand="0" w:noVBand="1"/>
      </w:tblPr>
      <w:tblGrid>
        <w:gridCol w:w="5650"/>
        <w:gridCol w:w="724"/>
        <w:gridCol w:w="709"/>
      </w:tblGrid>
      <w:tr w:rsidR="00B25A32" w14:paraId="60520AF9" w14:textId="77777777" w:rsidTr="00B25A32">
        <w:trPr>
          <w:trHeight w:val="430"/>
        </w:trPr>
        <w:tc>
          <w:tcPr>
            <w:tcW w:w="5650" w:type="dxa"/>
            <w:vMerge w:val="restart"/>
            <w:vAlign w:val="center"/>
          </w:tcPr>
          <w:p w14:paraId="5837AAFB" w14:textId="77777777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Incluye informe disciplinario</w:t>
            </w:r>
          </w:p>
        </w:tc>
        <w:tc>
          <w:tcPr>
            <w:tcW w:w="724" w:type="dxa"/>
            <w:vAlign w:val="center"/>
          </w:tcPr>
          <w:p w14:paraId="6AA752CC" w14:textId="77777777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SI</w:t>
            </w:r>
          </w:p>
        </w:tc>
        <w:tc>
          <w:tcPr>
            <w:tcW w:w="709" w:type="dxa"/>
            <w:vAlign w:val="center"/>
          </w:tcPr>
          <w:p w14:paraId="3020405D" w14:textId="77777777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B25A32" w14:paraId="407CAEF7" w14:textId="77777777" w:rsidTr="00B25A32">
        <w:trPr>
          <w:trHeight w:val="430"/>
        </w:trPr>
        <w:tc>
          <w:tcPr>
            <w:tcW w:w="5650" w:type="dxa"/>
            <w:vMerge/>
          </w:tcPr>
          <w:p w14:paraId="467BCE78" w14:textId="77777777" w:rsidR="00B25A32" w:rsidRDefault="00B25A32" w:rsidP="00B25A32">
            <w:pPr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24" w:type="dxa"/>
            <w:vAlign w:val="center"/>
          </w:tcPr>
          <w:p w14:paraId="16ACAD89" w14:textId="31E97EEC" w:rsidR="00B25A32" w:rsidRDefault="00C7088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X</w:t>
            </w:r>
          </w:p>
        </w:tc>
        <w:tc>
          <w:tcPr>
            <w:tcW w:w="709" w:type="dxa"/>
            <w:vAlign w:val="center"/>
          </w:tcPr>
          <w:p w14:paraId="798A0F5F" w14:textId="77777777" w:rsidR="00B25A32" w:rsidRDefault="00B25A32" w:rsidP="00B25A32">
            <w:pPr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5A6CEF6" w14:textId="77777777" w:rsidR="00B25A32" w:rsidRDefault="00B25A32">
      <w:pPr>
        <w:rPr>
          <w:rFonts w:asciiTheme="minorHAnsi" w:hAnsiTheme="minorHAnsi"/>
          <w:bCs/>
          <w:lang w:val="es-ES_tradnl"/>
        </w:rPr>
      </w:pPr>
    </w:p>
    <w:p w14:paraId="0F46FD68" w14:textId="77777777" w:rsidR="00B25A32" w:rsidRDefault="00B25A32" w:rsidP="00B25A32">
      <w:pPr>
        <w:tabs>
          <w:tab w:val="left" w:pos="1590"/>
        </w:tabs>
        <w:rPr>
          <w:rFonts w:asciiTheme="minorHAnsi" w:hAnsiTheme="minorHAnsi"/>
          <w:bCs/>
          <w:lang w:val="es-ES_tradnl"/>
        </w:rPr>
      </w:pPr>
      <w:r>
        <w:rPr>
          <w:rFonts w:asciiTheme="minorHAnsi" w:hAnsiTheme="minorHAnsi"/>
          <w:bCs/>
          <w:lang w:val="es-ES_tradnl"/>
        </w:rPr>
        <w:tab/>
      </w:r>
    </w:p>
    <w:p w14:paraId="23E36F49" w14:textId="636AB24C" w:rsidR="00DE456F" w:rsidRPr="00F2123A" w:rsidRDefault="00B25A32" w:rsidP="00B25A32">
      <w:pPr>
        <w:tabs>
          <w:tab w:val="left" w:pos="1590"/>
        </w:tabs>
        <w:rPr>
          <w:rFonts w:asciiTheme="minorHAnsi" w:hAnsiTheme="minorHAnsi"/>
          <w:bCs/>
          <w:lang w:val="es-ES_tradnl"/>
        </w:rPr>
      </w:pPr>
      <w:r>
        <w:rPr>
          <w:rFonts w:asciiTheme="minorHAnsi" w:hAnsiTheme="minorHAnsi"/>
          <w:bCs/>
          <w:lang w:val="es-ES_tradnl"/>
        </w:rPr>
        <w:br w:type="textWrapping" w:clear="all"/>
      </w:r>
      <w:r w:rsidR="00DE456F" w:rsidRPr="00F2123A">
        <w:rPr>
          <w:rFonts w:asciiTheme="minorHAnsi" w:hAnsiTheme="minorHAnsi"/>
          <w:bCs/>
          <w:lang w:val="es-ES_tradnl"/>
        </w:rPr>
        <w:br w:type="page"/>
      </w:r>
    </w:p>
    <w:p w14:paraId="67310634" w14:textId="77777777" w:rsidR="00CD3A4B" w:rsidRPr="00F2123A" w:rsidRDefault="00CD3A4B" w:rsidP="00CD3A4B">
      <w:pPr>
        <w:rPr>
          <w:rFonts w:asciiTheme="minorHAnsi" w:hAnsiTheme="minorHAnsi"/>
          <w:bCs/>
          <w:lang w:val="es-ES_tradnl"/>
        </w:rPr>
      </w:pPr>
    </w:p>
    <w:p w14:paraId="5EC7EC0E" w14:textId="77777777" w:rsidR="00C8708A" w:rsidRPr="009F7906" w:rsidRDefault="00C8708A" w:rsidP="00C8708A">
      <w:pPr>
        <w:pStyle w:val="Prrafodelista"/>
        <w:numPr>
          <w:ilvl w:val="0"/>
          <w:numId w:val="1"/>
        </w:numPr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Información sobre </w:t>
      </w:r>
      <w:r w:rsidR="00A1637E">
        <w:rPr>
          <w:rFonts w:asciiTheme="minorHAnsi" w:hAnsiTheme="minorHAnsi"/>
          <w:b/>
          <w:bCs/>
          <w:iCs/>
          <w:sz w:val="24"/>
          <w:szCs w:val="24"/>
          <w:lang w:val="es-ES_tradnl"/>
        </w:rPr>
        <w:t>las series d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el Rodeo. </w:t>
      </w:r>
    </w:p>
    <w:p w14:paraId="36B7B5E5" w14:textId="77777777" w:rsidR="00C8708A" w:rsidRPr="00F2123A" w:rsidRDefault="00C8708A" w:rsidP="00C8708A">
      <w:pPr>
        <w:pStyle w:val="Prrafodelista"/>
        <w:rPr>
          <w:rFonts w:asciiTheme="minorHAnsi" w:hAnsiTheme="minorHAnsi"/>
          <w:bCs/>
          <w:color w:val="FF0000"/>
          <w:sz w:val="24"/>
          <w:szCs w:val="24"/>
          <w:lang w:val="es-ES_tradnl"/>
        </w:rPr>
      </w:pPr>
    </w:p>
    <w:p w14:paraId="40C9DFBE" w14:textId="77777777" w:rsidR="00C8708A" w:rsidRDefault="00C8708A" w:rsidP="007F20BB">
      <w:pPr>
        <w:ind w:firstLine="708"/>
        <w:rPr>
          <w:rFonts w:asciiTheme="minorHAnsi" w:hAnsiTheme="minorHAnsi"/>
          <w:bCs/>
          <w:color w:val="000000" w:themeColor="text1"/>
          <w:lang w:val="es-ES_tradnl"/>
        </w:rPr>
      </w:pPr>
      <w:r w:rsidRPr="00F2123A">
        <w:rPr>
          <w:rFonts w:asciiTheme="minorHAnsi" w:hAnsiTheme="minorHAnsi"/>
          <w:bCs/>
          <w:color w:val="000000" w:themeColor="text1"/>
          <w:lang w:val="es-ES_tradnl"/>
        </w:rPr>
        <w:t>Detalle el núme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ro de colleras participantes y 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>el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 peso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 xml:space="preserve"> ganado utilizado en las distintas series del Rodeo</w:t>
      </w:r>
    </w:p>
    <w:p w14:paraId="1B9955CA" w14:textId="77777777" w:rsidR="008748EA" w:rsidRPr="00F2123A" w:rsidRDefault="008748EA" w:rsidP="00C8708A">
      <w:pPr>
        <w:rPr>
          <w:rFonts w:asciiTheme="minorHAnsi" w:hAnsiTheme="minorHAnsi"/>
          <w:bCs/>
          <w:color w:val="000000" w:themeColor="text1"/>
          <w:lang w:val="es-ES_tradnl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3888"/>
        <w:gridCol w:w="1566"/>
        <w:gridCol w:w="1567"/>
        <w:gridCol w:w="1565"/>
        <w:gridCol w:w="1566"/>
        <w:gridCol w:w="1566"/>
        <w:gridCol w:w="1565"/>
        <w:gridCol w:w="1566"/>
        <w:gridCol w:w="1566"/>
      </w:tblGrid>
      <w:tr w:rsidR="00C8708A" w:rsidRPr="00F2123A" w14:paraId="304C3AAD" w14:textId="77777777" w:rsidTr="00797722">
        <w:trPr>
          <w:trHeight w:val="586"/>
        </w:trPr>
        <w:tc>
          <w:tcPr>
            <w:tcW w:w="3894" w:type="dxa"/>
            <w:vMerge w:val="restart"/>
            <w:shd w:val="clear" w:color="auto" w:fill="D9E2F3" w:themeFill="accent1" w:themeFillTint="33"/>
            <w:vAlign w:val="center"/>
          </w:tcPr>
          <w:p w14:paraId="647CF116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2839B68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1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vertAlign w:val="superscript"/>
                <w:lang w:val="es-ES_tradnl"/>
              </w:rPr>
              <w:t>er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491B40B7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358E7BC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3136" w:type="dxa"/>
            <w:gridSpan w:val="2"/>
            <w:shd w:val="clear" w:color="auto" w:fill="D9E2F3" w:themeFill="accent1" w:themeFillTint="33"/>
            <w:vAlign w:val="center"/>
          </w:tcPr>
          <w:p w14:paraId="362E7BB2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4º animal</w:t>
            </w:r>
          </w:p>
        </w:tc>
      </w:tr>
      <w:tr w:rsidR="00360EC5" w:rsidRPr="00F2123A" w14:paraId="253D0718" w14:textId="77777777" w:rsidTr="00797722">
        <w:trPr>
          <w:trHeight w:val="586"/>
        </w:trPr>
        <w:tc>
          <w:tcPr>
            <w:tcW w:w="3894" w:type="dxa"/>
            <w:vMerge/>
            <w:shd w:val="clear" w:color="auto" w:fill="D9E2F3" w:themeFill="accent1" w:themeFillTint="33"/>
          </w:tcPr>
          <w:p w14:paraId="7773BE9C" w14:textId="77777777" w:rsidR="00C8708A" w:rsidRPr="00F2123A" w:rsidRDefault="00C8708A" w:rsidP="009521AE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2E64569E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5A5BAD42" w14:textId="77777777" w:rsidR="00C8708A" w:rsidRPr="00F2123A" w:rsidRDefault="00932F86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Peso </w:t>
            </w:r>
            <w:r w:rsidR="008748E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del g</w:t>
            </w:r>
            <w:r w:rsidR="00C8708A"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0A12B038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09FF15C3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19F27CE9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06AEAA6C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75CCB86A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49CBA9C7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</w:tr>
      <w:tr w:rsidR="00360EC5" w:rsidRPr="00F2123A" w14:paraId="6BD1B49C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3145E85B" w14:textId="7AB6F4D9" w:rsidR="00C8708A" w:rsidRPr="00F2123A" w:rsidRDefault="009E0F3A" w:rsidP="00360EC5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Criadero</w:t>
            </w:r>
          </w:p>
        </w:tc>
        <w:tc>
          <w:tcPr>
            <w:tcW w:w="1567" w:type="dxa"/>
            <w:vAlign w:val="center"/>
          </w:tcPr>
          <w:p w14:paraId="61EFAD38" w14:textId="5E950597" w:rsidR="00C8708A" w:rsidRPr="00F2123A" w:rsidRDefault="009E0F3A" w:rsidP="00C07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16</w:t>
            </w:r>
          </w:p>
        </w:tc>
        <w:tc>
          <w:tcPr>
            <w:tcW w:w="1568" w:type="dxa"/>
            <w:vAlign w:val="center"/>
          </w:tcPr>
          <w:p w14:paraId="42D52618" w14:textId="3A777A5A" w:rsidR="00C8708A" w:rsidRPr="00F2123A" w:rsidRDefault="009E0F3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420</w:t>
            </w:r>
          </w:p>
        </w:tc>
        <w:tc>
          <w:tcPr>
            <w:tcW w:w="1567" w:type="dxa"/>
            <w:vAlign w:val="center"/>
          </w:tcPr>
          <w:p w14:paraId="06233E04" w14:textId="6B5098C0" w:rsidR="00C8708A" w:rsidRPr="00F2123A" w:rsidRDefault="009E0F3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11</w:t>
            </w:r>
          </w:p>
        </w:tc>
        <w:tc>
          <w:tcPr>
            <w:tcW w:w="1568" w:type="dxa"/>
            <w:vAlign w:val="center"/>
          </w:tcPr>
          <w:p w14:paraId="110EC405" w14:textId="15105933" w:rsidR="00C8708A" w:rsidRPr="00F2123A" w:rsidRDefault="009E0F3A" w:rsidP="00C0733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370</w:t>
            </w:r>
          </w:p>
        </w:tc>
        <w:tc>
          <w:tcPr>
            <w:tcW w:w="1568" w:type="dxa"/>
            <w:vAlign w:val="center"/>
          </w:tcPr>
          <w:p w14:paraId="7E82BFDD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79078F7F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218F20D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20A9A65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55AB4DB6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670AAD0C" w14:textId="373236AC" w:rsidR="00FB54AE" w:rsidRPr="00F2123A" w:rsidRDefault="009E0F3A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 libre</w:t>
            </w:r>
          </w:p>
        </w:tc>
        <w:tc>
          <w:tcPr>
            <w:tcW w:w="1567" w:type="dxa"/>
            <w:vAlign w:val="center"/>
          </w:tcPr>
          <w:p w14:paraId="1F9D972E" w14:textId="423CAAC5" w:rsidR="00FB54AE" w:rsidRPr="00F2123A" w:rsidRDefault="009E0F3A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42</w:t>
            </w:r>
          </w:p>
        </w:tc>
        <w:tc>
          <w:tcPr>
            <w:tcW w:w="1568" w:type="dxa"/>
            <w:vAlign w:val="center"/>
          </w:tcPr>
          <w:p w14:paraId="7BBD6FD0" w14:textId="733F3C2D" w:rsidR="00FB54AE" w:rsidRPr="00F2123A" w:rsidRDefault="009E0F3A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270</w:t>
            </w:r>
          </w:p>
        </w:tc>
        <w:tc>
          <w:tcPr>
            <w:tcW w:w="1567" w:type="dxa"/>
            <w:vAlign w:val="center"/>
          </w:tcPr>
          <w:p w14:paraId="2D776FEE" w14:textId="55D67A13" w:rsidR="00FB54AE" w:rsidRPr="00F2123A" w:rsidRDefault="009E0F3A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11</w:t>
            </w:r>
          </w:p>
        </w:tc>
        <w:tc>
          <w:tcPr>
            <w:tcW w:w="1568" w:type="dxa"/>
            <w:vAlign w:val="center"/>
          </w:tcPr>
          <w:p w14:paraId="5A0DD08E" w14:textId="3FAA1982" w:rsidR="00FB54AE" w:rsidRPr="00F2123A" w:rsidRDefault="009E0F3A" w:rsidP="0028058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360</w:t>
            </w:r>
          </w:p>
        </w:tc>
        <w:tc>
          <w:tcPr>
            <w:tcW w:w="1568" w:type="dxa"/>
            <w:vAlign w:val="center"/>
          </w:tcPr>
          <w:p w14:paraId="5F06C248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2158372C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504965D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AD5585A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7C95B8F5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27D110DE" w14:textId="6E17781B" w:rsidR="00FB54AE" w:rsidRPr="00F2123A" w:rsidRDefault="009E0F3A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 libre</w:t>
            </w:r>
          </w:p>
        </w:tc>
        <w:tc>
          <w:tcPr>
            <w:tcW w:w="1567" w:type="dxa"/>
            <w:vAlign w:val="center"/>
          </w:tcPr>
          <w:p w14:paraId="1A80CEA5" w14:textId="64AA455B" w:rsidR="00FB54AE" w:rsidRPr="00F2123A" w:rsidRDefault="009E0F3A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39</w:t>
            </w:r>
          </w:p>
        </w:tc>
        <w:tc>
          <w:tcPr>
            <w:tcW w:w="1568" w:type="dxa"/>
            <w:vAlign w:val="center"/>
          </w:tcPr>
          <w:p w14:paraId="5A845A0B" w14:textId="146A9901" w:rsidR="00FB54AE" w:rsidRPr="00F2123A" w:rsidRDefault="009E0F3A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360</w:t>
            </w:r>
          </w:p>
        </w:tc>
        <w:tc>
          <w:tcPr>
            <w:tcW w:w="1567" w:type="dxa"/>
            <w:vAlign w:val="center"/>
          </w:tcPr>
          <w:p w14:paraId="227F4A7D" w14:textId="0A923E3D" w:rsidR="00FB54AE" w:rsidRPr="00F2123A" w:rsidRDefault="009E0F3A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14</w:t>
            </w:r>
          </w:p>
        </w:tc>
        <w:tc>
          <w:tcPr>
            <w:tcW w:w="1568" w:type="dxa"/>
            <w:vAlign w:val="center"/>
          </w:tcPr>
          <w:p w14:paraId="085965DF" w14:textId="35BC0679" w:rsidR="00FB54AE" w:rsidRPr="00F2123A" w:rsidRDefault="009E0F3A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360</w:t>
            </w:r>
          </w:p>
        </w:tc>
        <w:tc>
          <w:tcPr>
            <w:tcW w:w="1568" w:type="dxa"/>
            <w:vAlign w:val="center"/>
          </w:tcPr>
          <w:p w14:paraId="68A5C1EC" w14:textId="6936AE3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A0D777E" w14:textId="59CEAFA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1ADE0CF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6963C56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7DF89D6E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6E589D0" w14:textId="46613C0C" w:rsidR="00FB54AE" w:rsidRPr="00F2123A" w:rsidRDefault="009E0F3A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 libre</w:t>
            </w:r>
          </w:p>
        </w:tc>
        <w:tc>
          <w:tcPr>
            <w:tcW w:w="1567" w:type="dxa"/>
            <w:vAlign w:val="center"/>
          </w:tcPr>
          <w:p w14:paraId="7EE4BF4F" w14:textId="2018F137" w:rsidR="00FB54AE" w:rsidRPr="00F2123A" w:rsidRDefault="009E0F3A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</w:t>
            </w:r>
          </w:p>
        </w:tc>
        <w:tc>
          <w:tcPr>
            <w:tcW w:w="1568" w:type="dxa"/>
            <w:vAlign w:val="center"/>
          </w:tcPr>
          <w:p w14:paraId="288C363B" w14:textId="0E25E3EA" w:rsidR="00FB54AE" w:rsidRPr="00F2123A" w:rsidRDefault="009E0F3A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370</w:t>
            </w:r>
          </w:p>
        </w:tc>
        <w:tc>
          <w:tcPr>
            <w:tcW w:w="1567" w:type="dxa"/>
            <w:vAlign w:val="center"/>
          </w:tcPr>
          <w:p w14:paraId="26094B14" w14:textId="36BC6635" w:rsidR="00FB54AE" w:rsidRPr="00F2123A" w:rsidRDefault="009E0F3A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12</w:t>
            </w:r>
          </w:p>
        </w:tc>
        <w:tc>
          <w:tcPr>
            <w:tcW w:w="1568" w:type="dxa"/>
            <w:vAlign w:val="center"/>
          </w:tcPr>
          <w:p w14:paraId="4D920958" w14:textId="3130797B" w:rsidR="00FB54AE" w:rsidRPr="00F2123A" w:rsidRDefault="009E0F3A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390</w:t>
            </w:r>
          </w:p>
        </w:tc>
        <w:tc>
          <w:tcPr>
            <w:tcW w:w="1568" w:type="dxa"/>
            <w:vAlign w:val="center"/>
          </w:tcPr>
          <w:p w14:paraId="767D4EF4" w14:textId="492EF80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04AEC9D" w14:textId="38B8E5DE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564142F" w14:textId="72CBBD2B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B671E0D" w14:textId="005FB5BD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3C9FFFF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45BC7474" w14:textId="1A2B78AC" w:rsidR="00FB54AE" w:rsidRPr="00F2123A" w:rsidRDefault="009E0F3A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1567" w:type="dxa"/>
            <w:vAlign w:val="center"/>
          </w:tcPr>
          <w:p w14:paraId="69CC6AC4" w14:textId="7B9A4DCF" w:rsidR="00FB54AE" w:rsidRPr="00F2123A" w:rsidRDefault="009E0F3A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24</w:t>
            </w:r>
          </w:p>
        </w:tc>
        <w:tc>
          <w:tcPr>
            <w:tcW w:w="1568" w:type="dxa"/>
            <w:vAlign w:val="center"/>
          </w:tcPr>
          <w:p w14:paraId="6228DF3B" w14:textId="0F4B0707" w:rsidR="00FB54AE" w:rsidRPr="00F2123A" w:rsidRDefault="00E13218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390</w:t>
            </w:r>
          </w:p>
        </w:tc>
        <w:tc>
          <w:tcPr>
            <w:tcW w:w="1567" w:type="dxa"/>
            <w:vAlign w:val="center"/>
          </w:tcPr>
          <w:p w14:paraId="5508C834" w14:textId="30A17A6C" w:rsidR="00FB54AE" w:rsidRPr="00F2123A" w:rsidRDefault="009E0F3A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14</w:t>
            </w:r>
          </w:p>
        </w:tc>
        <w:tc>
          <w:tcPr>
            <w:tcW w:w="1568" w:type="dxa"/>
            <w:vAlign w:val="center"/>
          </w:tcPr>
          <w:p w14:paraId="4CF550B3" w14:textId="55E0D6D8" w:rsidR="00FB54AE" w:rsidRPr="00F2123A" w:rsidRDefault="00E13218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390</w:t>
            </w:r>
          </w:p>
        </w:tc>
        <w:tc>
          <w:tcPr>
            <w:tcW w:w="1568" w:type="dxa"/>
            <w:vAlign w:val="center"/>
          </w:tcPr>
          <w:p w14:paraId="7A25CCBF" w14:textId="2C969E90" w:rsidR="00FB54AE" w:rsidRPr="00F2123A" w:rsidRDefault="009E0F3A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10</w:t>
            </w:r>
          </w:p>
        </w:tc>
        <w:tc>
          <w:tcPr>
            <w:tcW w:w="1567" w:type="dxa"/>
            <w:vAlign w:val="center"/>
          </w:tcPr>
          <w:p w14:paraId="172CC6E8" w14:textId="6ABC6918" w:rsidR="00FB54AE" w:rsidRPr="00F2123A" w:rsidRDefault="00E13218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360</w:t>
            </w:r>
          </w:p>
        </w:tc>
        <w:tc>
          <w:tcPr>
            <w:tcW w:w="1568" w:type="dxa"/>
            <w:vAlign w:val="center"/>
          </w:tcPr>
          <w:p w14:paraId="2BD76E27" w14:textId="294DC910" w:rsidR="00FB54AE" w:rsidRPr="00F2123A" w:rsidRDefault="009E0F3A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6</w:t>
            </w:r>
          </w:p>
        </w:tc>
        <w:tc>
          <w:tcPr>
            <w:tcW w:w="1568" w:type="dxa"/>
            <w:vAlign w:val="center"/>
          </w:tcPr>
          <w:p w14:paraId="02A986AB" w14:textId="73CEF40C" w:rsidR="00FB54AE" w:rsidRPr="00F2123A" w:rsidRDefault="00E13218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380</w:t>
            </w:r>
          </w:p>
        </w:tc>
      </w:tr>
      <w:tr w:rsidR="00FB54AE" w:rsidRPr="00F2123A" w14:paraId="469E1B6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612ADF1A" w14:textId="4776080C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4BDC069" w14:textId="0FA73933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E8B5F6D" w14:textId="65588305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3D8A5ED" w14:textId="286C7F33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96239F5" w14:textId="5FA718BA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8564312" w14:textId="09991EF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057E5ED" w14:textId="70C67C3D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71C8D84" w14:textId="083B94C2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D6DC15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66CCD3D1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3A8D9270" w14:textId="376CC040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437949F" w14:textId="7CD54E5D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434D91F8" w14:textId="22CF113E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1E5BAC0" w14:textId="2787E0FD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53A218E" w14:textId="4CB3C48B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2261B35" w14:textId="4178A73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5AEE72D4" w14:textId="1877A81A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8B82029" w14:textId="6BE7035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AB68303" w14:textId="33EB7B54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0E37F12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5AE6EEF0" w14:textId="62E827C9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8694A3F" w14:textId="377371F9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A5243A8" w14:textId="0558B70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0FA45AB" w14:textId="5E9E98CC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C4F8F76" w14:textId="404CD545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33F4947" w14:textId="23E5C1E9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DEB1777" w14:textId="1AE6D0D2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EEFEE93" w14:textId="61D3F18E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5A035AD" w14:textId="4DE83F5F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2A0ADB41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32A838A" w14:textId="77777777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10504F8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89C950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A0D2B51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643A81A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C94D9F2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579CCFE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CB9E8F6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32B2A85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FB54AE" w:rsidRPr="00F2123A" w14:paraId="38523AFE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7D8A0329" w14:textId="77777777" w:rsidR="00FB54AE" w:rsidRPr="00F2123A" w:rsidRDefault="00FB54AE" w:rsidP="00FB54AE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32A835B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A2207E5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695C88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B3B22C9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6B24BE3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1163F9F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D938FC7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0FF970B" w14:textId="77777777" w:rsidR="00FB54AE" w:rsidRPr="00F2123A" w:rsidRDefault="00FB54AE" w:rsidP="00FB54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5ADEC61" w14:textId="77777777" w:rsidR="00C8708A" w:rsidRDefault="00C8708A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3C52115E" w14:textId="77777777" w:rsidR="008748EA" w:rsidRDefault="008748EA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33710B9B" w14:textId="77777777" w:rsidR="00BE6751" w:rsidRDefault="00BE6751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12D70597" w14:textId="77777777" w:rsidR="008748EA" w:rsidRPr="00F2123A" w:rsidRDefault="008748EA" w:rsidP="00BE6751">
      <w:pPr>
        <w:ind w:left="700"/>
        <w:rPr>
          <w:rFonts w:asciiTheme="minorHAnsi" w:hAnsiTheme="minorHAnsi"/>
          <w:i/>
          <w:iCs/>
          <w:color w:val="FF0000"/>
          <w:lang w:val="es-ES_tradnl"/>
        </w:rPr>
      </w:pPr>
      <w:r w:rsidRPr="00F2123A">
        <w:rPr>
          <w:rFonts w:asciiTheme="minorHAnsi" w:hAnsiTheme="minorHAnsi"/>
          <w:i/>
          <w:iCs/>
          <w:color w:val="FF0000"/>
          <w:lang w:val="es-ES_tradnl"/>
        </w:rPr>
        <w:t xml:space="preserve">En el caso de existir ganado fuera de peso en cualquier serie, debe indicar la cantidad por Serie y el porcentaje (Art. 242) utilizando el siguiente cuadro. </w:t>
      </w:r>
    </w:p>
    <w:p w14:paraId="5DFE21E2" w14:textId="77777777" w:rsidR="008748EA" w:rsidRPr="00797722" w:rsidRDefault="008748EA" w:rsidP="00797722">
      <w:pPr>
        <w:pStyle w:val="Prrafodelista"/>
        <w:tabs>
          <w:tab w:val="left" w:pos="1012"/>
        </w:tabs>
        <w:ind w:left="0"/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pPr w:leftFromText="180" w:rightFromText="180" w:vertAnchor="text" w:horzAnchor="page" w:tblpX="1741" w:tblpY="76"/>
        <w:tblOverlap w:val="never"/>
        <w:tblW w:w="0" w:type="auto"/>
        <w:tblLook w:val="04A0" w:firstRow="1" w:lastRow="0" w:firstColumn="1" w:lastColumn="0" w:noHBand="0" w:noVBand="1"/>
      </w:tblPr>
      <w:tblGrid>
        <w:gridCol w:w="2650"/>
        <w:gridCol w:w="1599"/>
        <w:gridCol w:w="7097"/>
        <w:gridCol w:w="2198"/>
        <w:gridCol w:w="2866"/>
      </w:tblGrid>
      <w:tr w:rsidR="006E27D7" w:rsidRPr="00797722" w14:paraId="4CFAF089" w14:textId="77777777" w:rsidTr="003E68ED">
        <w:trPr>
          <w:trHeight w:val="282"/>
        </w:trPr>
        <w:tc>
          <w:tcPr>
            <w:tcW w:w="3955" w:type="dxa"/>
            <w:vMerge w:val="restart"/>
            <w:shd w:val="clear" w:color="auto" w:fill="D9E2F3" w:themeFill="accent1" w:themeFillTint="33"/>
            <w:vAlign w:val="center"/>
          </w:tcPr>
          <w:p w14:paraId="7966C5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994" w:type="dxa"/>
            <w:vMerge w:val="restart"/>
            <w:shd w:val="clear" w:color="auto" w:fill="D9E2F3" w:themeFill="accent1" w:themeFillTint="33"/>
            <w:vAlign w:val="center"/>
          </w:tcPr>
          <w:p w14:paraId="76B396A3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gramStart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</w:t>
            </w:r>
            <w:proofErr w:type="gramEnd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de animales utilizados</w:t>
            </w:r>
          </w:p>
        </w:tc>
        <w:tc>
          <w:tcPr>
            <w:tcW w:w="6095" w:type="dxa"/>
            <w:gridSpan w:val="2"/>
            <w:shd w:val="clear" w:color="auto" w:fill="D9E2F3" w:themeFill="accent1" w:themeFillTint="33"/>
            <w:vAlign w:val="center"/>
          </w:tcPr>
          <w:p w14:paraId="62A6F50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gramStart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</w:t>
            </w:r>
            <w:proofErr w:type="gramEnd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3A122911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-300 kg o +500 kg (art. 242)</w:t>
            </w:r>
          </w:p>
        </w:tc>
        <w:tc>
          <w:tcPr>
            <w:tcW w:w="4253" w:type="dxa"/>
            <w:vMerge w:val="restart"/>
            <w:shd w:val="clear" w:color="auto" w:fill="D9E2F3" w:themeFill="accent1" w:themeFillTint="33"/>
            <w:vAlign w:val="center"/>
          </w:tcPr>
          <w:p w14:paraId="65BE34C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6E27D7" w:rsidRPr="00797722" w14:paraId="7C82F292" w14:textId="77777777" w:rsidTr="00797722">
        <w:trPr>
          <w:trHeight w:val="470"/>
        </w:trPr>
        <w:tc>
          <w:tcPr>
            <w:tcW w:w="3955" w:type="dxa"/>
            <w:vMerge/>
            <w:vAlign w:val="center"/>
          </w:tcPr>
          <w:p w14:paraId="51EA8D7D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Merge/>
            <w:vAlign w:val="center"/>
          </w:tcPr>
          <w:p w14:paraId="2E42C675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shd w:val="clear" w:color="auto" w:fill="D9E2F3" w:themeFill="accent1" w:themeFillTint="33"/>
            <w:vAlign w:val="center"/>
          </w:tcPr>
          <w:p w14:paraId="52C44C5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bajo peso</w:t>
            </w:r>
          </w:p>
        </w:tc>
        <w:tc>
          <w:tcPr>
            <w:tcW w:w="3260" w:type="dxa"/>
            <w:shd w:val="clear" w:color="auto" w:fill="D9E2F3" w:themeFill="accent1" w:themeFillTint="33"/>
            <w:vAlign w:val="center"/>
          </w:tcPr>
          <w:p w14:paraId="4FB2B8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sobre peso</w:t>
            </w:r>
          </w:p>
        </w:tc>
        <w:tc>
          <w:tcPr>
            <w:tcW w:w="4253" w:type="dxa"/>
            <w:vMerge/>
            <w:shd w:val="clear" w:color="auto" w:fill="D9E2F3" w:themeFill="accent1" w:themeFillTint="33"/>
            <w:vAlign w:val="center"/>
          </w:tcPr>
          <w:p w14:paraId="165CADC4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6E27D7" w:rsidRPr="00797722" w14:paraId="16362930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46A0B7FC" w14:textId="6C9A019E" w:rsidR="00FB54AE" w:rsidRPr="00F2123A" w:rsidRDefault="00E13218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criadero</w:t>
            </w:r>
          </w:p>
        </w:tc>
        <w:tc>
          <w:tcPr>
            <w:tcW w:w="1994" w:type="dxa"/>
            <w:vAlign w:val="center"/>
          </w:tcPr>
          <w:p w14:paraId="1EBF1C96" w14:textId="5F174B90" w:rsidR="00FB54AE" w:rsidRPr="00F2123A" w:rsidRDefault="00E13218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27+3 desempate</w:t>
            </w:r>
          </w:p>
        </w:tc>
        <w:tc>
          <w:tcPr>
            <w:tcW w:w="2835" w:type="dxa"/>
            <w:vAlign w:val="center"/>
          </w:tcPr>
          <w:p w14:paraId="24B85865" w14:textId="572C599B" w:rsidR="00FB54AE" w:rsidRPr="00F2123A" w:rsidRDefault="00E13218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3260" w:type="dxa"/>
            <w:vAlign w:val="center"/>
          </w:tcPr>
          <w:p w14:paraId="4F23F37B" w14:textId="5220FA84" w:rsidR="00FB54AE" w:rsidRPr="00F2123A" w:rsidRDefault="006E27D7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4253" w:type="dxa"/>
            <w:vAlign w:val="center"/>
          </w:tcPr>
          <w:p w14:paraId="314098E4" w14:textId="527F3538" w:rsidR="00FB54AE" w:rsidRPr="00F2123A" w:rsidRDefault="00E13218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</w:tr>
      <w:tr w:rsidR="006E27D7" w:rsidRPr="00797722" w14:paraId="302DBC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6D6DF6B" w14:textId="2B08217F" w:rsidR="00FB54AE" w:rsidRPr="00F2123A" w:rsidRDefault="00E13218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 libre</w:t>
            </w:r>
          </w:p>
        </w:tc>
        <w:tc>
          <w:tcPr>
            <w:tcW w:w="1994" w:type="dxa"/>
            <w:vAlign w:val="center"/>
          </w:tcPr>
          <w:p w14:paraId="6C45E290" w14:textId="5905EBB8" w:rsidR="00FB54AE" w:rsidRPr="00F2123A" w:rsidRDefault="00E13218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53</w:t>
            </w:r>
          </w:p>
        </w:tc>
        <w:tc>
          <w:tcPr>
            <w:tcW w:w="2835" w:type="dxa"/>
            <w:vAlign w:val="center"/>
          </w:tcPr>
          <w:p w14:paraId="50118E38" w14:textId="232B607A" w:rsidR="00FB54AE" w:rsidRPr="00F2123A" w:rsidRDefault="006E27D7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30 (colleras primer animal:  1,2,4,5,6,7,9,13,14,15,16,18,19,20,22,24,25,27,28,31,32,34,35,36,37,38,39,40,41,42)</w:t>
            </w:r>
          </w:p>
        </w:tc>
        <w:tc>
          <w:tcPr>
            <w:tcW w:w="3260" w:type="dxa"/>
            <w:vAlign w:val="center"/>
          </w:tcPr>
          <w:p w14:paraId="4C89E75D" w14:textId="56377DC2" w:rsidR="00FB54AE" w:rsidRPr="00F2123A" w:rsidRDefault="006E27D7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4253" w:type="dxa"/>
            <w:vAlign w:val="center"/>
          </w:tcPr>
          <w:p w14:paraId="617DBFA3" w14:textId="25CC9291" w:rsidR="00FB54AE" w:rsidRPr="00F2123A" w:rsidRDefault="006E27D7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56,6%</w:t>
            </w:r>
          </w:p>
        </w:tc>
      </w:tr>
      <w:tr w:rsidR="006E27D7" w:rsidRPr="00797722" w14:paraId="2E008A19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04C6D" w14:textId="3BD3B92E" w:rsidR="00FB54AE" w:rsidRPr="00F2123A" w:rsidRDefault="00E13218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 libre</w:t>
            </w:r>
          </w:p>
        </w:tc>
        <w:tc>
          <w:tcPr>
            <w:tcW w:w="1994" w:type="dxa"/>
            <w:vAlign w:val="center"/>
          </w:tcPr>
          <w:p w14:paraId="3770D088" w14:textId="2FC634B9" w:rsidR="00FB54AE" w:rsidRPr="00F2123A" w:rsidRDefault="00E13218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53</w:t>
            </w:r>
          </w:p>
        </w:tc>
        <w:tc>
          <w:tcPr>
            <w:tcW w:w="2835" w:type="dxa"/>
            <w:vAlign w:val="center"/>
          </w:tcPr>
          <w:p w14:paraId="7DFCD090" w14:textId="5B7676EF" w:rsidR="00FB54AE" w:rsidRPr="00F2123A" w:rsidRDefault="00E13218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3260" w:type="dxa"/>
            <w:vAlign w:val="center"/>
          </w:tcPr>
          <w:p w14:paraId="66DA1860" w14:textId="29E05338" w:rsidR="00FB54AE" w:rsidRPr="00F2123A" w:rsidRDefault="006E27D7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4253" w:type="dxa"/>
            <w:vAlign w:val="center"/>
          </w:tcPr>
          <w:p w14:paraId="57E602A6" w14:textId="1D07E23E" w:rsidR="00FB54AE" w:rsidRPr="00F2123A" w:rsidRDefault="00E13218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</w:tr>
      <w:tr w:rsidR="006E27D7" w:rsidRPr="00797722" w14:paraId="3A355D1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5BEBB38" w14:textId="51B63C19" w:rsidR="00FB54AE" w:rsidRPr="00F2123A" w:rsidRDefault="00E13218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 libre</w:t>
            </w:r>
          </w:p>
        </w:tc>
        <w:tc>
          <w:tcPr>
            <w:tcW w:w="1994" w:type="dxa"/>
            <w:vAlign w:val="center"/>
          </w:tcPr>
          <w:p w14:paraId="612140E3" w14:textId="50D9122F" w:rsidR="00FB54AE" w:rsidRPr="00F2123A" w:rsidRDefault="00E13218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46+5 desempate</w:t>
            </w:r>
          </w:p>
        </w:tc>
        <w:tc>
          <w:tcPr>
            <w:tcW w:w="2835" w:type="dxa"/>
            <w:vAlign w:val="center"/>
          </w:tcPr>
          <w:p w14:paraId="53C333BC" w14:textId="6ABD90AE" w:rsidR="00FB54AE" w:rsidRPr="00F2123A" w:rsidRDefault="00E13218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3260" w:type="dxa"/>
            <w:vAlign w:val="center"/>
          </w:tcPr>
          <w:p w14:paraId="02A48306" w14:textId="1DE559B9" w:rsidR="00FB54AE" w:rsidRPr="00F2123A" w:rsidRDefault="006E27D7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4253" w:type="dxa"/>
            <w:vAlign w:val="center"/>
          </w:tcPr>
          <w:p w14:paraId="7C433AD8" w14:textId="19E5B971" w:rsidR="00FB54AE" w:rsidRPr="00F2123A" w:rsidRDefault="00E13218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</w:tr>
      <w:tr w:rsidR="006E27D7" w:rsidRPr="00797722" w14:paraId="6D1CA9AC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2C4220FD" w14:textId="5A8570C6" w:rsidR="00FB54AE" w:rsidRPr="00F2123A" w:rsidRDefault="00E13218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1994" w:type="dxa"/>
            <w:vAlign w:val="center"/>
          </w:tcPr>
          <w:p w14:paraId="7FF8629F" w14:textId="294F2119" w:rsidR="00FB54AE" w:rsidRPr="00F2123A" w:rsidRDefault="00E13218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54+4 desempate</w:t>
            </w:r>
          </w:p>
        </w:tc>
        <w:tc>
          <w:tcPr>
            <w:tcW w:w="2835" w:type="dxa"/>
            <w:vAlign w:val="center"/>
          </w:tcPr>
          <w:p w14:paraId="76EC705C" w14:textId="5BB57BB2" w:rsidR="00FB54AE" w:rsidRPr="00F2123A" w:rsidRDefault="00E13218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3260" w:type="dxa"/>
            <w:vAlign w:val="center"/>
          </w:tcPr>
          <w:p w14:paraId="679F6A56" w14:textId="02AFC189" w:rsidR="00FB54AE" w:rsidRPr="00F2123A" w:rsidRDefault="006E27D7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4253" w:type="dxa"/>
            <w:vAlign w:val="center"/>
          </w:tcPr>
          <w:p w14:paraId="69BF5B41" w14:textId="5C573DAB" w:rsidR="00FB54AE" w:rsidRPr="00F2123A" w:rsidRDefault="00E13218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</w:tr>
      <w:tr w:rsidR="006E27D7" w:rsidRPr="00797722" w14:paraId="3B8AF7C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FA61C3F" w14:textId="3F7FFE35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2296AB54" w14:textId="7A20541F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09377489" w14:textId="2C47FE8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F7E5608" w14:textId="60FBB77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1CB73578" w14:textId="33BA1BD6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6E27D7" w:rsidRPr="00797722" w14:paraId="646CD3CD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5D50C6E4" w14:textId="17BFDAA1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7EEAEFBE" w14:textId="04F3CB0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15FC40D7" w14:textId="0AF21A9E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0950327A" w14:textId="2BFFAF3A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4AD38E7" w14:textId="6D45DB6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6E27D7" w:rsidRPr="00797722" w14:paraId="616B7A88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06502A" w14:textId="38C786E4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133E3C4B" w14:textId="48D89B38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59BC556" w14:textId="124A562C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53EE6801" w14:textId="3AB02363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C18E08D" w14:textId="404BE580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6E27D7" w:rsidRPr="00797722" w14:paraId="35A610F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348903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41D27663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4214821E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7D07DAF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047272A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6E27D7" w:rsidRPr="00797722" w14:paraId="1CC3481A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EE6B851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3439BF50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266D2945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4D5014D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A9FBA85" w14:textId="77777777" w:rsidR="00FB54AE" w:rsidRPr="00F2123A" w:rsidRDefault="00FB54AE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6E27D7" w:rsidRPr="00797722" w14:paraId="0C6670E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0AB1C160" w14:textId="77777777" w:rsidR="00FB54AE" w:rsidRPr="00797722" w:rsidRDefault="00FB54AE" w:rsidP="00FB54AE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/>
                <w:bCs/>
                <w:lang w:val="es-ES_tradnl"/>
              </w:rPr>
            </w:pPr>
            <w:r w:rsidRPr="00797722">
              <w:rPr>
                <w:rFonts w:asciiTheme="minorHAnsi" w:hAnsiTheme="minorHAnsi"/>
                <w:b/>
                <w:bCs/>
                <w:lang w:val="es-ES_tradnl"/>
              </w:rPr>
              <w:t>Total</w:t>
            </w:r>
          </w:p>
        </w:tc>
        <w:tc>
          <w:tcPr>
            <w:tcW w:w="1994" w:type="dxa"/>
            <w:vAlign w:val="center"/>
          </w:tcPr>
          <w:p w14:paraId="60542EA1" w14:textId="106E7B0F" w:rsidR="00FB54AE" w:rsidRPr="00F2123A" w:rsidRDefault="00E13218" w:rsidP="0028058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245</w:t>
            </w:r>
          </w:p>
        </w:tc>
        <w:tc>
          <w:tcPr>
            <w:tcW w:w="2835" w:type="dxa"/>
            <w:vAlign w:val="center"/>
          </w:tcPr>
          <w:p w14:paraId="188DBD84" w14:textId="3934009B" w:rsidR="00FB54AE" w:rsidRPr="00F2123A" w:rsidRDefault="006E27D7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30</w:t>
            </w:r>
          </w:p>
        </w:tc>
        <w:tc>
          <w:tcPr>
            <w:tcW w:w="3260" w:type="dxa"/>
            <w:vAlign w:val="center"/>
          </w:tcPr>
          <w:p w14:paraId="10AC416E" w14:textId="2BA06882" w:rsidR="00FB54AE" w:rsidRPr="00F2123A" w:rsidRDefault="006E27D7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0</w:t>
            </w:r>
          </w:p>
        </w:tc>
        <w:tc>
          <w:tcPr>
            <w:tcW w:w="4253" w:type="dxa"/>
            <w:vAlign w:val="center"/>
          </w:tcPr>
          <w:p w14:paraId="3B56CF96" w14:textId="649D5BBF" w:rsidR="00FB54AE" w:rsidRPr="00F2123A" w:rsidRDefault="006E27D7" w:rsidP="00FB54AE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12,2%</w:t>
            </w:r>
          </w:p>
        </w:tc>
      </w:tr>
    </w:tbl>
    <w:p w14:paraId="5AD59BA2" w14:textId="77777777" w:rsidR="00C8708A" w:rsidRDefault="00C8708A" w:rsidP="00C8708A">
      <w:pPr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lastRenderedPageBreak/>
        <w:t xml:space="preserve">Informe sobre el número de vueltas en el </w:t>
      </w:r>
      <w:proofErr w:type="spellStart"/>
      <w:r w:rsidRPr="00F2123A">
        <w:rPr>
          <w:rFonts w:asciiTheme="minorHAnsi" w:hAnsiTheme="minorHAnsi"/>
          <w:lang w:val="es-ES_tradnl"/>
        </w:rPr>
        <w:t>apiñadero</w:t>
      </w:r>
      <w:proofErr w:type="spellEnd"/>
      <w:r w:rsidRPr="00F2123A">
        <w:rPr>
          <w:rFonts w:asciiTheme="minorHAnsi" w:hAnsiTheme="minorHAnsi"/>
          <w:lang w:val="es-ES_tradnl"/>
        </w:rPr>
        <w:t>, tipo y calidad del ganado utilizado en cada serie:</w:t>
      </w:r>
    </w:p>
    <w:p w14:paraId="392C1C86" w14:textId="77777777" w:rsidR="00B25A32" w:rsidRDefault="00B25A32" w:rsidP="00C8708A">
      <w:pPr>
        <w:rPr>
          <w:rFonts w:asciiTheme="minorHAnsi" w:hAnsiTheme="minorHAnsi"/>
          <w:lang w:val="es-ES_tradnl"/>
        </w:rPr>
      </w:pP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894"/>
        <w:gridCol w:w="742"/>
        <w:gridCol w:w="2061"/>
        <w:gridCol w:w="1984"/>
        <w:gridCol w:w="1134"/>
        <w:gridCol w:w="1090"/>
        <w:gridCol w:w="740"/>
        <w:gridCol w:w="2232"/>
        <w:gridCol w:w="2525"/>
        <w:gridCol w:w="1233"/>
        <w:gridCol w:w="1015"/>
      </w:tblGrid>
      <w:tr w:rsidR="00B25A32" w:rsidRPr="00F2123A" w14:paraId="0C5AB973" w14:textId="77777777" w:rsidTr="00213CFA">
        <w:trPr>
          <w:trHeight w:val="584"/>
        </w:trPr>
        <w:tc>
          <w:tcPr>
            <w:tcW w:w="1894" w:type="dxa"/>
            <w:vMerge w:val="restart"/>
            <w:shd w:val="clear" w:color="auto" w:fill="D9E2F3" w:themeFill="accent1" w:themeFillTint="33"/>
          </w:tcPr>
          <w:p w14:paraId="7A789884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7011" w:type="dxa"/>
            <w:gridSpan w:val="5"/>
            <w:shd w:val="clear" w:color="auto" w:fill="D9E2F3" w:themeFill="accent1" w:themeFillTint="33"/>
            <w:vAlign w:val="center"/>
          </w:tcPr>
          <w:p w14:paraId="7F8004CC" w14:textId="31D8D091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1er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745" w:type="dxa"/>
            <w:gridSpan w:val="5"/>
            <w:shd w:val="clear" w:color="auto" w:fill="D9E2F3" w:themeFill="accent1" w:themeFillTint="33"/>
            <w:vAlign w:val="center"/>
          </w:tcPr>
          <w:p w14:paraId="6D450842" w14:textId="25758045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2do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213CFA" w:rsidRPr="00F2123A" w14:paraId="7550420C" w14:textId="77777777" w:rsidTr="00213CFA">
        <w:trPr>
          <w:trHeight w:val="584"/>
        </w:trPr>
        <w:tc>
          <w:tcPr>
            <w:tcW w:w="1894" w:type="dxa"/>
            <w:vMerge/>
            <w:shd w:val="clear" w:color="auto" w:fill="D9E2F3" w:themeFill="accent1" w:themeFillTint="33"/>
          </w:tcPr>
          <w:p w14:paraId="0F8932CB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1D6E4A3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061" w:type="dxa"/>
            <w:shd w:val="clear" w:color="auto" w:fill="D9E2F3" w:themeFill="accent1" w:themeFillTint="33"/>
            <w:vAlign w:val="center"/>
          </w:tcPr>
          <w:p w14:paraId="2B213FB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984" w:type="dxa"/>
            <w:shd w:val="clear" w:color="auto" w:fill="D9E2F3" w:themeFill="accent1" w:themeFillTint="33"/>
            <w:vAlign w:val="center"/>
          </w:tcPr>
          <w:p w14:paraId="3595803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34" w:type="dxa"/>
            <w:shd w:val="clear" w:color="auto" w:fill="D9E2F3" w:themeFill="accent1" w:themeFillTint="33"/>
          </w:tcPr>
          <w:p w14:paraId="43644459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89EF507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90" w:type="dxa"/>
            <w:shd w:val="clear" w:color="auto" w:fill="D9E2F3" w:themeFill="accent1" w:themeFillTint="33"/>
          </w:tcPr>
          <w:p w14:paraId="052B0090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740" w:type="dxa"/>
            <w:shd w:val="clear" w:color="auto" w:fill="D9E2F3" w:themeFill="accent1" w:themeFillTint="33"/>
            <w:vAlign w:val="center"/>
          </w:tcPr>
          <w:p w14:paraId="5DC140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232" w:type="dxa"/>
            <w:shd w:val="clear" w:color="auto" w:fill="D9E2F3" w:themeFill="accent1" w:themeFillTint="33"/>
            <w:vAlign w:val="center"/>
          </w:tcPr>
          <w:p w14:paraId="59E36DF4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525" w:type="dxa"/>
            <w:shd w:val="clear" w:color="auto" w:fill="D9E2F3" w:themeFill="accent1" w:themeFillTint="33"/>
            <w:vAlign w:val="center"/>
          </w:tcPr>
          <w:p w14:paraId="04FDFE8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33" w:type="dxa"/>
            <w:shd w:val="clear" w:color="auto" w:fill="D9E2F3" w:themeFill="accent1" w:themeFillTint="33"/>
          </w:tcPr>
          <w:p w14:paraId="1F1A9FE5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5B74CAAA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5" w:type="dxa"/>
            <w:shd w:val="clear" w:color="auto" w:fill="D9E2F3" w:themeFill="accent1" w:themeFillTint="33"/>
          </w:tcPr>
          <w:p w14:paraId="2A8FB79F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841CC3" w14:textId="77777777" w:rsidR="00B25A32" w:rsidRPr="00502A18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213CFA" w:rsidRPr="00F2123A" w14:paraId="3C381823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2302C511" w14:textId="081BD20D" w:rsidR="00B25A32" w:rsidRPr="00F2123A" w:rsidRDefault="00E13218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Criadero</w:t>
            </w:r>
          </w:p>
        </w:tc>
        <w:tc>
          <w:tcPr>
            <w:tcW w:w="742" w:type="dxa"/>
            <w:vAlign w:val="center"/>
          </w:tcPr>
          <w:p w14:paraId="3C4ED6A5" w14:textId="67F19A12" w:rsidR="00B25A32" w:rsidRPr="00F2123A" w:rsidRDefault="00E1321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78D5DFF" w14:textId="209AA0E3" w:rsidR="00B25A32" w:rsidRPr="00F2123A" w:rsidRDefault="004B5BA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americanos</w:t>
            </w:r>
          </w:p>
        </w:tc>
        <w:tc>
          <w:tcPr>
            <w:tcW w:w="1984" w:type="dxa"/>
            <w:vAlign w:val="center"/>
          </w:tcPr>
          <w:p w14:paraId="455BC23F" w14:textId="45317CD8" w:rsidR="00B25A32" w:rsidRPr="00F2123A" w:rsidRDefault="004B5BA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134" w:type="dxa"/>
          </w:tcPr>
          <w:p w14:paraId="6C37D715" w14:textId="13E2BDDA" w:rsidR="00B25A32" w:rsidRPr="00F2123A" w:rsidRDefault="004B5BA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90" w:type="dxa"/>
          </w:tcPr>
          <w:p w14:paraId="3543258F" w14:textId="3FCE38FF" w:rsidR="00B25A32" w:rsidRPr="00F2123A" w:rsidRDefault="004B5BA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6C04AC33" w14:textId="0D6FC721" w:rsidR="00B25A32" w:rsidRPr="00F2123A" w:rsidRDefault="00E1321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0A4F04C9" w14:textId="209EFBD7" w:rsidR="00B25A32" w:rsidRPr="00F2123A" w:rsidRDefault="004B5BA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americanos</w:t>
            </w:r>
          </w:p>
        </w:tc>
        <w:tc>
          <w:tcPr>
            <w:tcW w:w="2525" w:type="dxa"/>
            <w:vAlign w:val="center"/>
          </w:tcPr>
          <w:p w14:paraId="147747FF" w14:textId="08728FB9" w:rsidR="00B25A32" w:rsidRPr="00F2123A" w:rsidRDefault="004B5BA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233" w:type="dxa"/>
          </w:tcPr>
          <w:p w14:paraId="3F11C539" w14:textId="5DBD0141" w:rsidR="00B25A32" w:rsidRPr="00F2123A" w:rsidRDefault="004B5BA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15" w:type="dxa"/>
          </w:tcPr>
          <w:p w14:paraId="27C7EF67" w14:textId="335AC436" w:rsidR="00B25A32" w:rsidRPr="00F2123A" w:rsidRDefault="004B5BA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213CFA" w:rsidRPr="00F2123A" w14:paraId="56AE703F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4F02C8C3" w14:textId="3EF9DBF5" w:rsidR="00B25A32" w:rsidRPr="00F2123A" w:rsidRDefault="00E13218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 libre</w:t>
            </w:r>
          </w:p>
        </w:tc>
        <w:tc>
          <w:tcPr>
            <w:tcW w:w="742" w:type="dxa"/>
            <w:vAlign w:val="center"/>
          </w:tcPr>
          <w:p w14:paraId="38DCB6B5" w14:textId="3AB0845F" w:rsidR="00B25A32" w:rsidRPr="00F2123A" w:rsidRDefault="00E1321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065A1DBE" w14:textId="0A197C8B" w:rsidR="00B25A32" w:rsidRPr="00F2123A" w:rsidRDefault="004B5BA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Ganado de carne</w:t>
            </w:r>
          </w:p>
        </w:tc>
        <w:tc>
          <w:tcPr>
            <w:tcW w:w="1984" w:type="dxa"/>
            <w:vAlign w:val="center"/>
          </w:tcPr>
          <w:p w14:paraId="4A33A949" w14:textId="1303EE04" w:rsidR="00B25A32" w:rsidRPr="00F2123A" w:rsidRDefault="004B5BA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malos</w:t>
            </w:r>
          </w:p>
        </w:tc>
        <w:tc>
          <w:tcPr>
            <w:tcW w:w="1134" w:type="dxa"/>
          </w:tcPr>
          <w:p w14:paraId="3AF23641" w14:textId="51C2377B" w:rsidR="00B25A32" w:rsidRPr="00F2123A" w:rsidRDefault="004B5BA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90" w:type="dxa"/>
          </w:tcPr>
          <w:p w14:paraId="79182231" w14:textId="3A513A4E" w:rsidR="00B25A32" w:rsidRPr="00F2123A" w:rsidRDefault="004B5BA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2DE4B60D" w14:textId="1436F1F7" w:rsidR="00B25A32" w:rsidRPr="00F2123A" w:rsidRDefault="00E1321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3A28DB21" w14:textId="674890F8" w:rsidR="00B25A32" w:rsidRPr="00F2123A" w:rsidRDefault="004B5BA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Ganado de carne</w:t>
            </w:r>
          </w:p>
        </w:tc>
        <w:tc>
          <w:tcPr>
            <w:tcW w:w="2525" w:type="dxa"/>
            <w:vAlign w:val="center"/>
          </w:tcPr>
          <w:p w14:paraId="4C6B42A0" w14:textId="68DBAA38" w:rsidR="00B25A32" w:rsidRPr="00F2123A" w:rsidRDefault="004B5BA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1233" w:type="dxa"/>
          </w:tcPr>
          <w:p w14:paraId="49E7D276" w14:textId="745815E6" w:rsidR="00B25A32" w:rsidRPr="00F2123A" w:rsidRDefault="004B5BA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15" w:type="dxa"/>
          </w:tcPr>
          <w:p w14:paraId="5D81C6A4" w14:textId="12B01CBE" w:rsidR="00B25A32" w:rsidRPr="00F2123A" w:rsidRDefault="004B5BA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213CFA" w:rsidRPr="00F2123A" w14:paraId="74049FFE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D150596" w14:textId="66398B01" w:rsidR="00B25A32" w:rsidRPr="00F2123A" w:rsidRDefault="00E13218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 libre</w:t>
            </w:r>
          </w:p>
        </w:tc>
        <w:tc>
          <w:tcPr>
            <w:tcW w:w="742" w:type="dxa"/>
            <w:vAlign w:val="center"/>
          </w:tcPr>
          <w:p w14:paraId="2A84507E" w14:textId="20D31691" w:rsidR="00B25A32" w:rsidRPr="005867B5" w:rsidRDefault="00E1321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110B523" w14:textId="474B6C70" w:rsidR="00B25A32" w:rsidRPr="005867B5" w:rsidRDefault="004B5BA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 y pardos</w:t>
            </w:r>
          </w:p>
        </w:tc>
        <w:tc>
          <w:tcPr>
            <w:tcW w:w="1984" w:type="dxa"/>
            <w:vAlign w:val="center"/>
          </w:tcPr>
          <w:p w14:paraId="6901BE81" w14:textId="73FB047F" w:rsidR="00B25A32" w:rsidRPr="005867B5" w:rsidRDefault="004B5BA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134" w:type="dxa"/>
          </w:tcPr>
          <w:p w14:paraId="02F63CF3" w14:textId="157B2168" w:rsidR="00B25A32" w:rsidRPr="005867B5" w:rsidRDefault="004B5BA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90" w:type="dxa"/>
          </w:tcPr>
          <w:p w14:paraId="3B8CE0D6" w14:textId="0C905464" w:rsidR="00B25A32" w:rsidRPr="005867B5" w:rsidRDefault="004B5BA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269A522E" w14:textId="1AED5452" w:rsidR="00B25A32" w:rsidRPr="005867B5" w:rsidRDefault="00E1321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094F706D" w14:textId="7D8047BD" w:rsidR="00B25A32" w:rsidRPr="005867B5" w:rsidRDefault="004B5BA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Mestizos de carne</w:t>
            </w:r>
          </w:p>
        </w:tc>
        <w:tc>
          <w:tcPr>
            <w:tcW w:w="2525" w:type="dxa"/>
            <w:vAlign w:val="center"/>
          </w:tcPr>
          <w:p w14:paraId="4798C48A" w14:textId="72ACBBC3" w:rsidR="00B25A32" w:rsidRPr="005867B5" w:rsidRDefault="004B5BA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233" w:type="dxa"/>
          </w:tcPr>
          <w:p w14:paraId="4AB8ABC9" w14:textId="521EA49A" w:rsidR="00B25A32" w:rsidRPr="004B5BA9" w:rsidRDefault="004B5BA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4B5BA9"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15" w:type="dxa"/>
          </w:tcPr>
          <w:p w14:paraId="29A32D11" w14:textId="4368D818" w:rsidR="00B25A32" w:rsidRPr="004B5BA9" w:rsidRDefault="004B5BA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4B5BA9"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213CFA" w:rsidRPr="00F2123A" w14:paraId="71C6D883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07AC3AA" w14:textId="11126080" w:rsidR="00B25A32" w:rsidRPr="00F2123A" w:rsidRDefault="00E13218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 libre</w:t>
            </w:r>
          </w:p>
        </w:tc>
        <w:tc>
          <w:tcPr>
            <w:tcW w:w="742" w:type="dxa"/>
            <w:vAlign w:val="center"/>
          </w:tcPr>
          <w:p w14:paraId="30B13C48" w14:textId="5D157B49" w:rsidR="00B25A32" w:rsidRPr="00B41E87" w:rsidRDefault="00E1321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1A6262CF" w14:textId="0C1A696E" w:rsidR="00B25A32" w:rsidRPr="00B41E87" w:rsidRDefault="004B5BA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Vaquillas de carne</w:t>
            </w:r>
          </w:p>
        </w:tc>
        <w:tc>
          <w:tcPr>
            <w:tcW w:w="1984" w:type="dxa"/>
            <w:vAlign w:val="center"/>
          </w:tcPr>
          <w:p w14:paraId="4B757212" w14:textId="4AE3B813" w:rsidR="00B25A32" w:rsidRPr="00B41E87" w:rsidRDefault="004B5BA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134" w:type="dxa"/>
          </w:tcPr>
          <w:p w14:paraId="73A5F254" w14:textId="76C45A03" w:rsidR="00B25A32" w:rsidRPr="00B41E87" w:rsidRDefault="004B5BA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90" w:type="dxa"/>
          </w:tcPr>
          <w:p w14:paraId="404E7FE5" w14:textId="4AF71C93" w:rsidR="00B25A32" w:rsidRPr="00B41E87" w:rsidRDefault="004B5BA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1E8D45F1" w14:textId="1DC87B20" w:rsidR="00B25A32" w:rsidRPr="00B41E87" w:rsidRDefault="00E1321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232" w:type="dxa"/>
            <w:vAlign w:val="center"/>
          </w:tcPr>
          <w:p w14:paraId="2CC0E88C" w14:textId="6576AE04" w:rsidR="00B25A32" w:rsidRPr="00B41E87" w:rsidRDefault="004B5BA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Vaquillas de carne</w:t>
            </w:r>
          </w:p>
        </w:tc>
        <w:tc>
          <w:tcPr>
            <w:tcW w:w="2525" w:type="dxa"/>
            <w:vAlign w:val="center"/>
          </w:tcPr>
          <w:p w14:paraId="7FA60CF6" w14:textId="493F6663" w:rsidR="00B25A32" w:rsidRPr="00B41E87" w:rsidRDefault="004B5BA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233" w:type="dxa"/>
          </w:tcPr>
          <w:p w14:paraId="204C2BDC" w14:textId="1CD23B4E" w:rsidR="00B25A32" w:rsidRPr="004B5BA9" w:rsidRDefault="004B5BA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4B5BA9">
              <w:rPr>
                <w:rFonts w:asciiTheme="minorHAnsi" w:hAnsiTheme="minorHAnsi"/>
                <w:bCs/>
                <w:lang w:val="es-ES_tradnl"/>
              </w:rPr>
              <w:t xml:space="preserve">No </w:t>
            </w:r>
          </w:p>
        </w:tc>
        <w:tc>
          <w:tcPr>
            <w:tcW w:w="1015" w:type="dxa"/>
          </w:tcPr>
          <w:p w14:paraId="253B5F61" w14:textId="71025D12" w:rsidR="00B25A32" w:rsidRPr="004B5BA9" w:rsidRDefault="004B5BA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 w:rsidRPr="004B5BA9"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213CFA" w:rsidRPr="00F2123A" w14:paraId="4A6CFAB7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746D1658" w14:textId="7886D6F6" w:rsidR="00B25A32" w:rsidRPr="00F2123A" w:rsidRDefault="00E13218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742" w:type="dxa"/>
            <w:vAlign w:val="center"/>
          </w:tcPr>
          <w:p w14:paraId="17FF1872" w14:textId="1C278BB8" w:rsidR="00B25A32" w:rsidRPr="00743974" w:rsidRDefault="00E1321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2061" w:type="dxa"/>
            <w:vAlign w:val="center"/>
          </w:tcPr>
          <w:p w14:paraId="3059853D" w14:textId="4899978C" w:rsidR="00B25A32" w:rsidRPr="00743974" w:rsidRDefault="004B5BA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</w:t>
            </w:r>
          </w:p>
        </w:tc>
        <w:tc>
          <w:tcPr>
            <w:tcW w:w="1984" w:type="dxa"/>
            <w:vAlign w:val="center"/>
          </w:tcPr>
          <w:p w14:paraId="755934FF" w14:textId="1F1653EE" w:rsidR="00B25A32" w:rsidRPr="00743974" w:rsidRDefault="004B5BA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134" w:type="dxa"/>
          </w:tcPr>
          <w:p w14:paraId="7A53118B" w14:textId="7B13D4B5" w:rsidR="00B25A32" w:rsidRPr="00743974" w:rsidRDefault="004B5BA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90" w:type="dxa"/>
          </w:tcPr>
          <w:p w14:paraId="5FD50BE3" w14:textId="60B9110F" w:rsidR="00B25A32" w:rsidRPr="00743974" w:rsidRDefault="004B5BA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740" w:type="dxa"/>
            <w:vAlign w:val="center"/>
          </w:tcPr>
          <w:p w14:paraId="0B35F030" w14:textId="2F2829FB" w:rsidR="00B25A32" w:rsidRPr="00743974" w:rsidRDefault="00E1321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232" w:type="dxa"/>
            <w:vAlign w:val="center"/>
          </w:tcPr>
          <w:p w14:paraId="2F4C2A6B" w14:textId="40B7099D" w:rsidR="00B25A32" w:rsidRPr="00743974" w:rsidRDefault="004B5BA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americanos</w:t>
            </w:r>
          </w:p>
        </w:tc>
        <w:tc>
          <w:tcPr>
            <w:tcW w:w="2525" w:type="dxa"/>
            <w:vAlign w:val="center"/>
          </w:tcPr>
          <w:p w14:paraId="18042191" w14:textId="59519CC8" w:rsidR="00B25A32" w:rsidRPr="00743974" w:rsidRDefault="004B5BA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233" w:type="dxa"/>
          </w:tcPr>
          <w:p w14:paraId="71887138" w14:textId="192DEA6A" w:rsidR="00B25A32" w:rsidRPr="00E56279" w:rsidRDefault="004B5BA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15" w:type="dxa"/>
          </w:tcPr>
          <w:p w14:paraId="1A6C5E5E" w14:textId="78163B73" w:rsidR="00B25A32" w:rsidRPr="00E56279" w:rsidRDefault="004B5BA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213CFA" w:rsidRPr="00F2123A" w14:paraId="08BA325E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51DB0BA8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5B5B095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E8147BC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50A9D2E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1E0DFA4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194785BC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67E22E26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6B115220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2888C2A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1B75E886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1566182D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2E920944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6A2B0694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0FA85215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7619BD6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06A44107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665F6CAD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75D91F75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2598B9F3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6F226F3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711D6A5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22643203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78DF6E2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2C7F8F8A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37A3E9C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3C0B665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432224B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0FE7939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4214EAA8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377B05B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05976A1E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1CCEC78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43CA777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4954F042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A91F562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722A2F6C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34B259EE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930CD2A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203B859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2681010C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3E11E142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4EFB67C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1DC95673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500637BE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1995562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1117FA9B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5FF5C24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213CFA" w:rsidRPr="00F2123A" w14:paraId="1E39A822" w14:textId="77777777" w:rsidTr="00213CFA">
        <w:trPr>
          <w:trHeight w:val="584"/>
        </w:trPr>
        <w:tc>
          <w:tcPr>
            <w:tcW w:w="1894" w:type="dxa"/>
            <w:vAlign w:val="center"/>
          </w:tcPr>
          <w:p w14:paraId="576A2D15" w14:textId="77777777" w:rsidR="00B25A32" w:rsidRPr="00F2123A" w:rsidRDefault="00B25A32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F50595F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61" w:type="dxa"/>
            <w:vAlign w:val="center"/>
          </w:tcPr>
          <w:p w14:paraId="688143B6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84" w:type="dxa"/>
            <w:vAlign w:val="center"/>
          </w:tcPr>
          <w:p w14:paraId="420F91C8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34" w:type="dxa"/>
          </w:tcPr>
          <w:p w14:paraId="6A587860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90" w:type="dxa"/>
          </w:tcPr>
          <w:p w14:paraId="5F0EE918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0" w:type="dxa"/>
            <w:vAlign w:val="center"/>
          </w:tcPr>
          <w:p w14:paraId="5A111EF9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232" w:type="dxa"/>
            <w:vAlign w:val="center"/>
          </w:tcPr>
          <w:p w14:paraId="5DDE2DD1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525" w:type="dxa"/>
            <w:vAlign w:val="center"/>
          </w:tcPr>
          <w:p w14:paraId="2F909254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33" w:type="dxa"/>
          </w:tcPr>
          <w:p w14:paraId="584A6D77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15" w:type="dxa"/>
          </w:tcPr>
          <w:p w14:paraId="3A565CFA" w14:textId="77777777" w:rsidR="00B25A32" w:rsidRPr="00F2123A" w:rsidRDefault="00B25A32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4FC072C3" w14:textId="77777777" w:rsidR="008748EA" w:rsidRPr="00F2123A" w:rsidRDefault="008748EA" w:rsidP="00C8708A">
      <w:pPr>
        <w:rPr>
          <w:rFonts w:asciiTheme="minorHAnsi" w:hAnsiTheme="minorHAnsi"/>
          <w:lang w:val="es-ES_tradnl"/>
        </w:rPr>
      </w:pPr>
    </w:p>
    <w:p w14:paraId="6DDDEFEA" w14:textId="24254587" w:rsidR="00C8708A" w:rsidRDefault="00C8708A" w:rsidP="007F20BB">
      <w:pPr>
        <w:rPr>
          <w:rFonts w:asciiTheme="minorHAnsi" w:hAnsiTheme="minorHAnsi"/>
          <w:color w:val="FF0000"/>
          <w:lang w:val="es-ES_tradnl"/>
        </w:rPr>
      </w:pPr>
      <w:r w:rsidRPr="007F20BB">
        <w:rPr>
          <w:rFonts w:asciiTheme="minorHAnsi" w:hAnsiTheme="minorHAnsi"/>
          <w:color w:val="FF0000"/>
          <w:lang w:val="es-ES_tradnl"/>
        </w:rPr>
        <w:t>Calidad del ganado (bueno-regular-malo)</w:t>
      </w:r>
    </w:p>
    <w:p w14:paraId="7E1E871E" w14:textId="7501B2AB" w:rsidR="00502A18" w:rsidRPr="007F20BB" w:rsidRDefault="00502A18" w:rsidP="007F20BB">
      <w:pPr>
        <w:rPr>
          <w:rFonts w:asciiTheme="minorHAnsi" w:hAnsiTheme="minorHAnsi"/>
          <w:color w:val="FF0000"/>
          <w:lang w:val="es-ES_tradnl"/>
        </w:rPr>
      </w:pPr>
      <w:r>
        <w:rPr>
          <w:rFonts w:asciiTheme="minorHAnsi" w:hAnsiTheme="minorHAnsi"/>
          <w:color w:val="FF0000"/>
          <w:lang w:val="es-ES_tradnl"/>
        </w:rPr>
        <w:t xml:space="preserve">Indicar </w:t>
      </w:r>
      <w:proofErr w:type="spellStart"/>
      <w:r>
        <w:rPr>
          <w:rFonts w:asciiTheme="minorHAnsi" w:hAnsiTheme="minorHAnsi"/>
          <w:color w:val="FF0000"/>
          <w:lang w:val="es-ES_tradnl"/>
        </w:rPr>
        <w:t>n°</w:t>
      </w:r>
      <w:proofErr w:type="spellEnd"/>
      <w:r>
        <w:rPr>
          <w:rFonts w:asciiTheme="minorHAnsi" w:hAnsiTheme="minorHAnsi"/>
          <w:color w:val="FF0000"/>
          <w:lang w:val="es-ES_tradnl"/>
        </w:rPr>
        <w:t xml:space="preserve"> de animales Corridos o Repetidos</w:t>
      </w:r>
    </w:p>
    <w:p w14:paraId="7649C38A" w14:textId="77777777" w:rsidR="008748EA" w:rsidRDefault="008748EA">
      <w:pPr>
        <w:rPr>
          <w:rFonts w:asciiTheme="minorHAnsi" w:hAnsiTheme="minorHAnsi"/>
          <w:i/>
          <w:iCs/>
          <w:lang w:val="es-ES_tradnl"/>
        </w:rPr>
      </w:pPr>
    </w:p>
    <w:p w14:paraId="022D1B71" w14:textId="17825CB3" w:rsidR="00A06382" w:rsidRDefault="00A06382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tbl>
      <w:tblPr>
        <w:tblStyle w:val="Tablaconcuadrcula"/>
        <w:tblW w:w="16650" w:type="dxa"/>
        <w:tblInd w:w="-459" w:type="dxa"/>
        <w:tblLook w:val="04A0" w:firstRow="1" w:lastRow="0" w:firstColumn="1" w:lastColumn="0" w:noHBand="0" w:noVBand="1"/>
      </w:tblPr>
      <w:tblGrid>
        <w:gridCol w:w="1929"/>
        <w:gridCol w:w="742"/>
        <w:gridCol w:w="1963"/>
        <w:gridCol w:w="1526"/>
        <w:gridCol w:w="1111"/>
        <w:gridCol w:w="1537"/>
        <w:gridCol w:w="740"/>
        <w:gridCol w:w="2280"/>
        <w:gridCol w:w="2567"/>
        <w:gridCol w:w="1238"/>
        <w:gridCol w:w="1017"/>
      </w:tblGrid>
      <w:tr w:rsidR="006E27D7" w:rsidRPr="00F2123A" w14:paraId="75CB9C5F" w14:textId="77777777" w:rsidTr="00B25A32">
        <w:trPr>
          <w:trHeight w:val="584"/>
        </w:trPr>
        <w:tc>
          <w:tcPr>
            <w:tcW w:w="1965" w:type="dxa"/>
            <w:vMerge w:val="restart"/>
            <w:shd w:val="clear" w:color="auto" w:fill="D9E2F3" w:themeFill="accent1" w:themeFillTint="33"/>
          </w:tcPr>
          <w:p w14:paraId="07D174A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6994" w:type="dxa"/>
            <w:gridSpan w:val="5"/>
            <w:shd w:val="clear" w:color="auto" w:fill="D9E2F3" w:themeFill="accent1" w:themeFillTint="33"/>
            <w:vAlign w:val="center"/>
          </w:tcPr>
          <w:p w14:paraId="0973E0F7" w14:textId="66E9231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3er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7691" w:type="dxa"/>
            <w:gridSpan w:val="5"/>
            <w:shd w:val="clear" w:color="auto" w:fill="D9E2F3" w:themeFill="accent1" w:themeFillTint="33"/>
            <w:vAlign w:val="center"/>
          </w:tcPr>
          <w:p w14:paraId="3D8A181B" w14:textId="6ECDEE25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4to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animal</w:t>
            </w:r>
          </w:p>
        </w:tc>
      </w:tr>
      <w:tr w:rsidR="004B5BA9" w:rsidRPr="00F2123A" w14:paraId="6BB38611" w14:textId="77777777" w:rsidTr="00B25A32">
        <w:trPr>
          <w:trHeight w:val="584"/>
        </w:trPr>
        <w:tc>
          <w:tcPr>
            <w:tcW w:w="1965" w:type="dxa"/>
            <w:vMerge/>
            <w:shd w:val="clear" w:color="auto" w:fill="D9E2F3" w:themeFill="accent1" w:themeFillTint="33"/>
          </w:tcPr>
          <w:p w14:paraId="1F3ADD2D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742" w:type="dxa"/>
            <w:shd w:val="clear" w:color="auto" w:fill="D9E2F3" w:themeFill="accent1" w:themeFillTint="33"/>
            <w:vAlign w:val="center"/>
          </w:tcPr>
          <w:p w14:paraId="3043DA25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000" w:type="dxa"/>
            <w:shd w:val="clear" w:color="auto" w:fill="D9E2F3" w:themeFill="accent1" w:themeFillTint="33"/>
            <w:vAlign w:val="center"/>
          </w:tcPr>
          <w:p w14:paraId="36148C4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1559" w:type="dxa"/>
            <w:shd w:val="clear" w:color="auto" w:fill="D9E2F3" w:themeFill="accent1" w:themeFillTint="33"/>
            <w:vAlign w:val="center"/>
          </w:tcPr>
          <w:p w14:paraId="4D55E9D7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126" w:type="dxa"/>
            <w:shd w:val="clear" w:color="auto" w:fill="D9E2F3" w:themeFill="accent1" w:themeFillTint="33"/>
          </w:tcPr>
          <w:p w14:paraId="73F8AE7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264A6234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567" w:type="dxa"/>
            <w:shd w:val="clear" w:color="auto" w:fill="D9E2F3" w:themeFill="accent1" w:themeFillTint="33"/>
          </w:tcPr>
          <w:p w14:paraId="0EA61D51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450" w:type="dxa"/>
            <w:shd w:val="clear" w:color="auto" w:fill="D9E2F3" w:themeFill="accent1" w:themeFillTint="33"/>
            <w:vAlign w:val="center"/>
          </w:tcPr>
          <w:p w14:paraId="15BF574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proofErr w:type="spellStart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Nº</w:t>
            </w:r>
            <w:proofErr w:type="spellEnd"/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 xml:space="preserve"> vueltas</w:t>
            </w:r>
          </w:p>
        </w:tc>
        <w:tc>
          <w:tcPr>
            <w:tcW w:w="2331" w:type="dxa"/>
            <w:shd w:val="clear" w:color="auto" w:fill="D9E2F3" w:themeFill="accent1" w:themeFillTint="33"/>
            <w:vAlign w:val="center"/>
          </w:tcPr>
          <w:p w14:paraId="68846176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Tipo</w:t>
            </w:r>
          </w:p>
        </w:tc>
        <w:tc>
          <w:tcPr>
            <w:tcW w:w="2628" w:type="dxa"/>
            <w:shd w:val="clear" w:color="auto" w:fill="D9E2F3" w:themeFill="accent1" w:themeFillTint="33"/>
            <w:vAlign w:val="center"/>
          </w:tcPr>
          <w:p w14:paraId="399BD2D2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sz w:val="18"/>
                <w:szCs w:val="18"/>
                <w:lang w:val="es-ES_tradnl"/>
              </w:rPr>
              <w:t>Calidad</w:t>
            </w:r>
          </w:p>
        </w:tc>
        <w:tc>
          <w:tcPr>
            <w:tcW w:w="1259" w:type="dxa"/>
            <w:shd w:val="clear" w:color="auto" w:fill="D9E2F3" w:themeFill="accent1" w:themeFillTint="33"/>
          </w:tcPr>
          <w:p w14:paraId="29F38BCC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7F46CBDA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23" w:type="dxa"/>
            <w:shd w:val="clear" w:color="auto" w:fill="D9E2F3" w:themeFill="accent1" w:themeFillTint="33"/>
          </w:tcPr>
          <w:p w14:paraId="5A07539E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Ganado</w:t>
            </w:r>
          </w:p>
          <w:p w14:paraId="661FC41D" w14:textId="77777777" w:rsidR="00FA263B" w:rsidRPr="00502A18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</w:pPr>
            <w:r w:rsidRPr="00502A18">
              <w:rPr>
                <w:rFonts w:asciiTheme="minorHAnsi" w:hAnsiTheme="minorHAnsi"/>
                <w:bCs/>
                <w:color w:val="000000" w:themeColor="text1"/>
                <w:sz w:val="18"/>
                <w:szCs w:val="18"/>
                <w:lang w:val="es-ES_tradnl"/>
              </w:rPr>
              <w:t>Repetido</w:t>
            </w:r>
          </w:p>
        </w:tc>
      </w:tr>
      <w:tr w:rsidR="004B5BA9" w:rsidRPr="00F2123A" w14:paraId="5B493C74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12B2BD7" w14:textId="34815939" w:rsidR="00FA263B" w:rsidRPr="00F2123A" w:rsidRDefault="00E13218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742" w:type="dxa"/>
            <w:vAlign w:val="center"/>
          </w:tcPr>
          <w:p w14:paraId="503DC613" w14:textId="6148C23C" w:rsidR="00FA263B" w:rsidRPr="00F2123A" w:rsidRDefault="00E1321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000" w:type="dxa"/>
            <w:vAlign w:val="center"/>
          </w:tcPr>
          <w:p w14:paraId="6CE4A11D" w14:textId="4A6E1DE3" w:rsidR="00FA263B" w:rsidRPr="00F2123A" w:rsidRDefault="004B5BA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americanos</w:t>
            </w:r>
          </w:p>
        </w:tc>
        <w:tc>
          <w:tcPr>
            <w:tcW w:w="1559" w:type="dxa"/>
            <w:vAlign w:val="center"/>
          </w:tcPr>
          <w:p w14:paraId="1A05CA0D" w14:textId="05F7063D" w:rsidR="00FA263B" w:rsidRPr="00F2123A" w:rsidRDefault="004B5BA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buenos</w:t>
            </w:r>
          </w:p>
        </w:tc>
        <w:tc>
          <w:tcPr>
            <w:tcW w:w="1126" w:type="dxa"/>
          </w:tcPr>
          <w:p w14:paraId="6B251994" w14:textId="37465C90" w:rsidR="00FA263B" w:rsidRPr="00F2123A" w:rsidRDefault="004B5BA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567" w:type="dxa"/>
          </w:tcPr>
          <w:p w14:paraId="09534033" w14:textId="0C49FBEB" w:rsidR="00FA263B" w:rsidRPr="00F2123A" w:rsidRDefault="004B5BA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450" w:type="dxa"/>
            <w:vAlign w:val="center"/>
          </w:tcPr>
          <w:p w14:paraId="59D29AB3" w14:textId="3F507288" w:rsidR="00FA263B" w:rsidRPr="00F2123A" w:rsidRDefault="00E13218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2331" w:type="dxa"/>
            <w:vAlign w:val="center"/>
          </w:tcPr>
          <w:p w14:paraId="7F85AB60" w14:textId="2D3728BB" w:rsidR="00FA263B" w:rsidRPr="00F2123A" w:rsidRDefault="004B5BA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Toros enteros overos negros (desparejos en peso)</w:t>
            </w:r>
          </w:p>
        </w:tc>
        <w:tc>
          <w:tcPr>
            <w:tcW w:w="2628" w:type="dxa"/>
            <w:vAlign w:val="center"/>
          </w:tcPr>
          <w:p w14:paraId="460C86B9" w14:textId="2428991B" w:rsidR="00FA263B" w:rsidRPr="00F2123A" w:rsidRDefault="004B5BA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 xml:space="preserve">Malos (mañosos, corneadores y </w:t>
            </w:r>
            <w:proofErr w:type="spellStart"/>
            <w:r>
              <w:rPr>
                <w:rFonts w:asciiTheme="minorHAnsi" w:hAnsiTheme="minorHAnsi"/>
                <w:bCs/>
                <w:lang w:val="es-ES_tradnl"/>
              </w:rPr>
              <w:t>patiadores</w:t>
            </w:r>
            <w:proofErr w:type="spellEnd"/>
            <w:r>
              <w:rPr>
                <w:rFonts w:asciiTheme="minorHAnsi" w:hAnsiTheme="minorHAnsi"/>
                <w:bCs/>
                <w:lang w:val="es-ES_tradnl"/>
              </w:rPr>
              <w:t>)</w:t>
            </w:r>
          </w:p>
        </w:tc>
        <w:tc>
          <w:tcPr>
            <w:tcW w:w="1259" w:type="dxa"/>
          </w:tcPr>
          <w:p w14:paraId="699942FE" w14:textId="76670B81" w:rsidR="00FA263B" w:rsidRPr="00F2123A" w:rsidRDefault="004B5BA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  <w:tc>
          <w:tcPr>
            <w:tcW w:w="1023" w:type="dxa"/>
          </w:tcPr>
          <w:p w14:paraId="37ABF7AB" w14:textId="00958BF6" w:rsidR="00FA263B" w:rsidRPr="00F2123A" w:rsidRDefault="004B5BA9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no</w:t>
            </w:r>
          </w:p>
        </w:tc>
      </w:tr>
      <w:tr w:rsidR="004B5BA9" w:rsidRPr="00F2123A" w14:paraId="05BE9A92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23A1061C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3741D1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488CC8A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5BFBA66F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602CC76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0EA23B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168FBE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39466E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7F3D205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670E4A5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A4720B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4B5BA9" w:rsidRPr="00F2123A" w14:paraId="115AF763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C3C8C35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9DBBDCC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3E0D0E5B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15EC8B55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2EAA004A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4AD9EA81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506259D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77DDCE33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133C7663" w14:textId="77777777" w:rsidR="00FA263B" w:rsidRPr="005867B5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1196712F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23" w:type="dxa"/>
          </w:tcPr>
          <w:p w14:paraId="5380DAE9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4B5BA9" w:rsidRPr="00F2123A" w14:paraId="21F51E62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9D1432A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C0A96EC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5D4CAE74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61CD865C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24A858AE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695EDC35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7732C4A7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71AF2DFB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6883E500" w14:textId="77777777" w:rsidR="00FA263B" w:rsidRPr="00B41E87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26F523B8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  <w:tc>
          <w:tcPr>
            <w:tcW w:w="1023" w:type="dxa"/>
          </w:tcPr>
          <w:p w14:paraId="256800D8" w14:textId="77777777" w:rsidR="00FA263B" w:rsidRPr="0077465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lang w:val="es-ES_tradnl"/>
              </w:rPr>
            </w:pPr>
          </w:p>
        </w:tc>
      </w:tr>
      <w:tr w:rsidR="004B5BA9" w:rsidRPr="00F2123A" w14:paraId="2AFDA900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539B6D1E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0CB5F7BC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3BEDA6FD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72BFA86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5D36AC83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15850285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2ABE757F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67AE400F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22DC5EC3" w14:textId="77777777" w:rsidR="00FA263B" w:rsidRPr="00743974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7B2C141C" w14:textId="77777777" w:rsidR="00FA263B" w:rsidRPr="00E56279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650C7BFE" w14:textId="77777777" w:rsidR="00FA263B" w:rsidRPr="00E56279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4B5BA9" w:rsidRPr="00F2123A" w14:paraId="2961F907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604923CA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70EEDE7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16D94C2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94B549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49F9690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003EACD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7F78E37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BBBD4CD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4FDFB31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53E61B1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3DA977B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4B5BA9" w:rsidRPr="00F2123A" w14:paraId="7DBA8E69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2E9B43B5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581392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1979F15F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762D947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4DA47F1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AACF05F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178E43E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47CEE0A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668C952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3A4294A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74E310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4B5BA9" w:rsidRPr="00F2123A" w14:paraId="57A518D7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8F641EF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1A4C6E54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013153C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5C67A2CD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0EDD847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632EAC8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109EA4B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312103B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5A98BFD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3104DA6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223B4A7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4B5BA9" w:rsidRPr="00F2123A" w14:paraId="77E75FCB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73B6C6DF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45F83FE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5FB7D070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9C444E3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69937707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594A3B1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0FC971EB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3E23FD5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05B9E81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48088D4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0B2079A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4B5BA9" w:rsidRPr="00F2123A" w14:paraId="47E7E7A8" w14:textId="77777777" w:rsidTr="00B25A32">
        <w:trPr>
          <w:trHeight w:val="584"/>
        </w:trPr>
        <w:tc>
          <w:tcPr>
            <w:tcW w:w="1965" w:type="dxa"/>
            <w:vAlign w:val="center"/>
          </w:tcPr>
          <w:p w14:paraId="0252D913" w14:textId="77777777" w:rsidR="00FA263B" w:rsidRPr="00F2123A" w:rsidRDefault="00FA263B" w:rsidP="00BD5BC6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742" w:type="dxa"/>
            <w:vAlign w:val="center"/>
          </w:tcPr>
          <w:p w14:paraId="3F5E57CA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000" w:type="dxa"/>
            <w:vAlign w:val="center"/>
          </w:tcPr>
          <w:p w14:paraId="215AA87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59" w:type="dxa"/>
            <w:vAlign w:val="center"/>
          </w:tcPr>
          <w:p w14:paraId="2DFDC409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26" w:type="dxa"/>
          </w:tcPr>
          <w:p w14:paraId="7B5648D6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</w:tcPr>
          <w:p w14:paraId="3835231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50" w:type="dxa"/>
            <w:vAlign w:val="center"/>
          </w:tcPr>
          <w:p w14:paraId="6990122E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331" w:type="dxa"/>
            <w:vAlign w:val="center"/>
          </w:tcPr>
          <w:p w14:paraId="57164CF8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628" w:type="dxa"/>
            <w:vAlign w:val="center"/>
          </w:tcPr>
          <w:p w14:paraId="0D93B345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259" w:type="dxa"/>
          </w:tcPr>
          <w:p w14:paraId="76510421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023" w:type="dxa"/>
          </w:tcPr>
          <w:p w14:paraId="1D184A52" w14:textId="77777777" w:rsidR="00FA263B" w:rsidRPr="00F2123A" w:rsidRDefault="00FA263B" w:rsidP="00BD5BC6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6D9B6EC0" w14:textId="3D7D08CA" w:rsidR="00FA263B" w:rsidRDefault="00FA263B" w:rsidP="00BD5BC6">
      <w:pPr>
        <w:rPr>
          <w:rFonts w:asciiTheme="minorHAnsi" w:hAnsiTheme="minorHAnsi"/>
          <w:color w:val="FF0000"/>
          <w:lang w:val="es-ES_tradnl"/>
        </w:rPr>
      </w:pPr>
      <w:r w:rsidRPr="007F20BB">
        <w:rPr>
          <w:rFonts w:asciiTheme="minorHAnsi" w:hAnsiTheme="minorHAnsi"/>
          <w:color w:val="FF0000"/>
          <w:lang w:val="es-ES_tradnl"/>
        </w:rPr>
        <w:t>Calidad del ganado (bueno-regular-malo)</w:t>
      </w:r>
    </w:p>
    <w:p w14:paraId="7EF4A060" w14:textId="77777777" w:rsidR="00FA263B" w:rsidRPr="007F20BB" w:rsidRDefault="00FA263B" w:rsidP="00FA263B">
      <w:pPr>
        <w:rPr>
          <w:rFonts w:asciiTheme="minorHAnsi" w:hAnsiTheme="minorHAnsi"/>
          <w:color w:val="FF0000"/>
          <w:lang w:val="es-ES_tradnl"/>
        </w:rPr>
      </w:pPr>
      <w:r>
        <w:rPr>
          <w:rFonts w:asciiTheme="minorHAnsi" w:hAnsiTheme="minorHAnsi"/>
          <w:color w:val="FF0000"/>
          <w:lang w:val="es-ES_tradnl"/>
        </w:rPr>
        <w:t xml:space="preserve">Indicar </w:t>
      </w:r>
      <w:proofErr w:type="spellStart"/>
      <w:r>
        <w:rPr>
          <w:rFonts w:asciiTheme="minorHAnsi" w:hAnsiTheme="minorHAnsi"/>
          <w:color w:val="FF0000"/>
          <w:lang w:val="es-ES_tradnl"/>
        </w:rPr>
        <w:t>n°</w:t>
      </w:r>
      <w:proofErr w:type="spellEnd"/>
      <w:r>
        <w:rPr>
          <w:rFonts w:asciiTheme="minorHAnsi" w:hAnsiTheme="minorHAnsi"/>
          <w:color w:val="FF0000"/>
          <w:lang w:val="es-ES_tradnl"/>
        </w:rPr>
        <w:t xml:space="preserve"> de animales Corridos o Repetidos</w:t>
      </w:r>
    </w:p>
    <w:p w14:paraId="71566D29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63B87AC8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58F4CB9C" w14:textId="77777777" w:rsidR="00502A18" w:rsidRDefault="00502A18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46DD45FF" w14:textId="77777777" w:rsidR="003E68ED" w:rsidRPr="00F2123A" w:rsidRDefault="003E68ED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31D3175D" w14:textId="77777777" w:rsidR="00BE6751" w:rsidRPr="009F7906" w:rsidRDefault="00BE6751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Movimiento a la Rienda</w:t>
      </w:r>
    </w:p>
    <w:p w14:paraId="0A340874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0935106D" w14:textId="60BB1747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 xml:space="preserve">Categorías: 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4B5BA9">
        <w:rPr>
          <w:rFonts w:asciiTheme="minorHAnsi" w:hAnsiTheme="minorHAnsi"/>
          <w:bCs/>
          <w:iCs/>
          <w:lang w:val="es-ES_tradnl"/>
        </w:rPr>
        <w:t>menores femenina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</w:p>
    <w:p w14:paraId="53C3E79C" w14:textId="19FDDB3F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Participantes por categoría: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4B5BA9">
        <w:rPr>
          <w:rFonts w:asciiTheme="minorHAnsi" w:hAnsiTheme="minorHAnsi"/>
          <w:bCs/>
          <w:iCs/>
          <w:lang w:val="es-ES_tradnl"/>
        </w:rPr>
        <w:t xml:space="preserve">Josefa Antonia Vera en loco amigo, </w:t>
      </w:r>
    </w:p>
    <w:p w14:paraId="1D99267D" w14:textId="2C668752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Puntajes por categoría:</w:t>
      </w:r>
      <w:r w:rsidR="00894391">
        <w:rPr>
          <w:rFonts w:asciiTheme="minorHAnsi" w:hAnsiTheme="minorHAnsi"/>
          <w:bCs/>
          <w:iCs/>
          <w:lang w:val="es-ES_tradnl"/>
        </w:rPr>
        <w:t xml:space="preserve"> </w:t>
      </w:r>
      <w:r w:rsidR="004B5BA9">
        <w:rPr>
          <w:rFonts w:asciiTheme="minorHAnsi" w:hAnsiTheme="minorHAnsi"/>
          <w:bCs/>
          <w:iCs/>
          <w:lang w:val="es-ES_tradnl"/>
        </w:rPr>
        <w:t>32 puntos</w:t>
      </w:r>
    </w:p>
    <w:p w14:paraId="4915184F" w14:textId="3CE9378F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Observaciones:</w:t>
      </w:r>
      <w:r w:rsidR="00233FF5">
        <w:rPr>
          <w:rFonts w:asciiTheme="minorHAnsi" w:hAnsiTheme="minorHAnsi"/>
          <w:bCs/>
          <w:iCs/>
          <w:lang w:val="es-ES_tradnl"/>
        </w:rPr>
        <w:t xml:space="preserve"> </w:t>
      </w:r>
      <w:r w:rsidR="00233FF5">
        <w:rPr>
          <w:rFonts w:asciiTheme="minorHAnsi" w:hAnsiTheme="minorHAnsi"/>
          <w:bCs/>
          <w:iCs/>
          <w:lang w:val="es-ES_tradnl"/>
        </w:rPr>
        <w:tab/>
      </w:r>
      <w:r w:rsidR="00004B9F">
        <w:rPr>
          <w:rFonts w:asciiTheme="minorHAnsi" w:hAnsiTheme="minorHAnsi"/>
          <w:bCs/>
          <w:iCs/>
          <w:lang w:val="es-ES_tradnl"/>
        </w:rPr>
        <w:tab/>
      </w:r>
    </w:p>
    <w:p w14:paraId="495261CB" w14:textId="77777777" w:rsidR="009F7906" w:rsidRDefault="009F7906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787E9371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2AEB4911" w14:textId="77777777" w:rsidR="00C8708A" w:rsidRPr="009F7906" w:rsidRDefault="00C8708A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disciplina </w:t>
      </w:r>
    </w:p>
    <w:p w14:paraId="1F5EE420" w14:textId="77777777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16625607" w14:textId="77777777" w:rsidR="00E47267" w:rsidRPr="00F2123A" w:rsidRDefault="00E47267" w:rsidP="007F20BB">
      <w:pPr>
        <w:ind w:left="708" w:right="567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En el caso de existir faltas regl</w:t>
      </w:r>
      <w:r w:rsidR="00EF5725" w:rsidRPr="00F2123A">
        <w:rPr>
          <w:rFonts w:asciiTheme="minorHAnsi" w:hAnsiTheme="minorHAnsi"/>
          <w:lang w:val="es-ES_tradnl"/>
        </w:rPr>
        <w:t xml:space="preserve">amentarias y faltas disciplinarias describa cada situación detallando nombre del infractor, </w:t>
      </w:r>
      <w:r w:rsidR="00885789">
        <w:rPr>
          <w:rFonts w:asciiTheme="minorHAnsi" w:hAnsiTheme="minorHAnsi"/>
          <w:lang w:val="es-ES_tradnl"/>
        </w:rPr>
        <w:t>R</w:t>
      </w:r>
      <w:r w:rsidR="00EF5725" w:rsidRPr="00F2123A">
        <w:rPr>
          <w:rFonts w:asciiTheme="minorHAnsi" w:hAnsiTheme="minorHAnsi"/>
          <w:lang w:val="es-ES_tradnl"/>
        </w:rPr>
        <w:t xml:space="preserve">ut y número de socio, falta cometida y artículo. Idealmente adjuntar evidencias (foto, videos, audios, testigos, etc.) </w:t>
      </w:r>
    </w:p>
    <w:p w14:paraId="558AF913" w14:textId="77777777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417FD4A8" w14:textId="77777777" w:rsidR="00F67CFD" w:rsidRDefault="006E27D7" w:rsidP="00E47267">
      <w:pPr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 xml:space="preserve">Durante el segundo animal de la tercera serie libre, la collera de Felipe Rain y Valerio Rain (delegado) se tienden a detener frente a la atajada a la salida del </w:t>
      </w:r>
      <w:proofErr w:type="spellStart"/>
      <w:r>
        <w:rPr>
          <w:rFonts w:asciiTheme="minorHAnsi" w:hAnsiTheme="minorHAnsi"/>
          <w:lang w:val="es-ES_tradnl"/>
        </w:rPr>
        <w:t>apiñadero</w:t>
      </w:r>
      <w:proofErr w:type="spellEnd"/>
      <w:r>
        <w:rPr>
          <w:rFonts w:asciiTheme="minorHAnsi" w:hAnsiTheme="minorHAnsi"/>
          <w:lang w:val="es-ES_tradnl"/>
        </w:rPr>
        <w:t xml:space="preserve"> al cantarles el punto bueno… aparentemente </w:t>
      </w:r>
      <w:r w:rsidR="00F67CFD">
        <w:rPr>
          <w:rFonts w:asciiTheme="minorHAnsi" w:hAnsiTheme="minorHAnsi"/>
          <w:lang w:val="es-ES_tradnl"/>
        </w:rPr>
        <w:t>adoleciendo</w:t>
      </w:r>
      <w:r>
        <w:rPr>
          <w:rFonts w:asciiTheme="minorHAnsi" w:hAnsiTheme="minorHAnsi"/>
          <w:lang w:val="es-ES_tradnl"/>
        </w:rPr>
        <w:t xml:space="preserve"> que no estaba completamente</w:t>
      </w:r>
      <w:r w:rsidR="00F67CFD">
        <w:rPr>
          <w:rFonts w:asciiTheme="minorHAnsi" w:hAnsiTheme="minorHAnsi"/>
          <w:lang w:val="es-ES_tradnl"/>
        </w:rPr>
        <w:t xml:space="preserve"> abierta</w:t>
      </w:r>
      <w:r>
        <w:rPr>
          <w:rFonts w:asciiTheme="minorHAnsi" w:hAnsiTheme="minorHAnsi"/>
          <w:lang w:val="es-ES_tradnl"/>
        </w:rPr>
        <w:t xml:space="preserve"> la puerta. Sin embargo</w:t>
      </w:r>
      <w:r w:rsidR="00F67CFD">
        <w:rPr>
          <w:rFonts w:asciiTheme="minorHAnsi" w:hAnsiTheme="minorHAnsi"/>
          <w:lang w:val="es-ES_tradnl"/>
        </w:rPr>
        <w:t>,</w:t>
      </w:r>
      <w:r>
        <w:rPr>
          <w:rFonts w:asciiTheme="minorHAnsi" w:hAnsiTheme="minorHAnsi"/>
          <w:lang w:val="es-ES_tradnl"/>
        </w:rPr>
        <w:t xml:space="preserve"> ellos ya habían salido</w:t>
      </w:r>
      <w:r w:rsidR="00F67CFD">
        <w:rPr>
          <w:rFonts w:asciiTheme="minorHAnsi" w:hAnsiTheme="minorHAnsi"/>
          <w:lang w:val="es-ES_tradnl"/>
        </w:rPr>
        <w:t xml:space="preserve"> del </w:t>
      </w:r>
      <w:proofErr w:type="spellStart"/>
      <w:r w:rsidR="00F67CFD">
        <w:rPr>
          <w:rFonts w:asciiTheme="minorHAnsi" w:hAnsiTheme="minorHAnsi"/>
          <w:lang w:val="es-ES_tradnl"/>
        </w:rPr>
        <w:t>apiñadero</w:t>
      </w:r>
      <w:proofErr w:type="spellEnd"/>
      <w:r>
        <w:rPr>
          <w:rFonts w:asciiTheme="minorHAnsi" w:hAnsiTheme="minorHAnsi"/>
          <w:lang w:val="es-ES_tradnl"/>
        </w:rPr>
        <w:t xml:space="preserve"> en conjunto con el novillo. Al volver al </w:t>
      </w:r>
      <w:proofErr w:type="spellStart"/>
      <w:r>
        <w:rPr>
          <w:rFonts w:asciiTheme="minorHAnsi" w:hAnsiTheme="minorHAnsi"/>
          <w:lang w:val="es-ES_tradnl"/>
        </w:rPr>
        <w:t>apiñadero</w:t>
      </w:r>
      <w:proofErr w:type="spellEnd"/>
      <w:r w:rsidR="00F67CFD">
        <w:rPr>
          <w:rFonts w:asciiTheme="minorHAnsi" w:hAnsiTheme="minorHAnsi"/>
          <w:lang w:val="es-ES_tradnl"/>
        </w:rPr>
        <w:t>,</w:t>
      </w:r>
      <w:r>
        <w:rPr>
          <w:rFonts w:asciiTheme="minorHAnsi" w:hAnsiTheme="minorHAnsi"/>
          <w:lang w:val="es-ES_tradnl"/>
        </w:rPr>
        <w:t xml:space="preserve"> después de los dos malos por </w:t>
      </w:r>
      <w:r w:rsidR="00F67CFD">
        <w:rPr>
          <w:rFonts w:asciiTheme="minorHAnsi" w:hAnsiTheme="minorHAnsi"/>
          <w:lang w:val="es-ES_tradnl"/>
        </w:rPr>
        <w:t xml:space="preserve">la pasada al piño, El señor delegado Valerio Rain mira y grita hacia la caseta del jurado que le pongan ojo a la puerta del </w:t>
      </w:r>
      <w:proofErr w:type="spellStart"/>
      <w:r w:rsidR="00F67CFD">
        <w:rPr>
          <w:rFonts w:asciiTheme="minorHAnsi" w:hAnsiTheme="minorHAnsi"/>
          <w:lang w:val="es-ES_tradnl"/>
        </w:rPr>
        <w:t>apiñadero</w:t>
      </w:r>
      <w:proofErr w:type="spellEnd"/>
      <w:r w:rsidR="00F67CFD">
        <w:rPr>
          <w:rFonts w:asciiTheme="minorHAnsi" w:hAnsiTheme="minorHAnsi"/>
          <w:lang w:val="es-ES_tradnl"/>
        </w:rPr>
        <w:t xml:space="preserve">. Dicha situación, contraviene al </w:t>
      </w:r>
      <w:proofErr w:type="spellStart"/>
      <w:r w:rsidR="00F67CFD">
        <w:rPr>
          <w:rFonts w:asciiTheme="minorHAnsi" w:hAnsiTheme="minorHAnsi"/>
          <w:lang w:val="es-ES_tradnl"/>
        </w:rPr>
        <w:t>articulo</w:t>
      </w:r>
      <w:proofErr w:type="spellEnd"/>
      <w:r w:rsidR="00F67CFD">
        <w:rPr>
          <w:rFonts w:asciiTheme="minorHAnsi" w:hAnsiTheme="minorHAnsi"/>
          <w:lang w:val="es-ES_tradnl"/>
        </w:rPr>
        <w:t xml:space="preserve"> 221 del reglamento y no por su categoría o investidura de delegado le da el derecho gritar hacia la caseta durante el desarrollo de la carrera.</w:t>
      </w:r>
    </w:p>
    <w:p w14:paraId="23927EEA" w14:textId="791A0D9B" w:rsidR="00E47267" w:rsidRPr="00F2123A" w:rsidRDefault="00F67CFD" w:rsidP="00E47267">
      <w:pPr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>En el desarrollo</w:t>
      </w:r>
      <w:r w:rsidR="00CF62B7">
        <w:rPr>
          <w:rFonts w:asciiTheme="minorHAnsi" w:hAnsiTheme="minorHAnsi"/>
          <w:lang w:val="es-ES_tradnl"/>
        </w:rPr>
        <w:t xml:space="preserve"> del primer animal</w:t>
      </w:r>
      <w:r>
        <w:rPr>
          <w:rFonts w:asciiTheme="minorHAnsi" w:hAnsiTheme="minorHAnsi"/>
          <w:lang w:val="es-ES_tradnl"/>
        </w:rPr>
        <w:t xml:space="preserve"> de la serie de campeones ocurrió una situación similar a la descrita en el párrafo anterior, donde </w:t>
      </w:r>
      <w:r w:rsidR="00CF62B7">
        <w:rPr>
          <w:rFonts w:asciiTheme="minorHAnsi" w:hAnsiTheme="minorHAnsi"/>
          <w:lang w:val="es-ES_tradnl"/>
        </w:rPr>
        <w:t>la collera 10</w:t>
      </w:r>
      <w:r>
        <w:rPr>
          <w:rFonts w:asciiTheme="minorHAnsi" w:hAnsiTheme="minorHAnsi"/>
          <w:lang w:val="es-ES_tradnl"/>
        </w:rPr>
        <w:t xml:space="preserve"> se detuvo, pero un corredor no salió del </w:t>
      </w:r>
      <w:proofErr w:type="spellStart"/>
      <w:r>
        <w:rPr>
          <w:rFonts w:asciiTheme="minorHAnsi" w:hAnsiTheme="minorHAnsi"/>
          <w:lang w:val="es-ES_tradnl"/>
        </w:rPr>
        <w:t>apiñadero</w:t>
      </w:r>
      <w:proofErr w:type="spellEnd"/>
      <w:r>
        <w:rPr>
          <w:rFonts w:asciiTheme="minorHAnsi" w:hAnsiTheme="minorHAnsi"/>
          <w:lang w:val="es-ES_tradnl"/>
        </w:rPr>
        <w:t xml:space="preserve"> por la falta de abertura de la puerta. Momento en el cual justo el señor delegado se encontraba en la caseta y aprovecho de </w:t>
      </w:r>
      <w:r w:rsidR="00CF62B7">
        <w:rPr>
          <w:rFonts w:asciiTheme="minorHAnsi" w:hAnsiTheme="minorHAnsi"/>
          <w:lang w:val="es-ES_tradnl"/>
        </w:rPr>
        <w:t>recriminarme</w:t>
      </w:r>
      <w:r>
        <w:rPr>
          <w:rFonts w:asciiTheme="minorHAnsi" w:hAnsiTheme="minorHAnsi"/>
          <w:lang w:val="es-ES_tradnl"/>
        </w:rPr>
        <w:t xml:space="preserve"> la situación que le </w:t>
      </w:r>
      <w:r w:rsidR="00CF62B7">
        <w:rPr>
          <w:rFonts w:asciiTheme="minorHAnsi" w:hAnsiTheme="minorHAnsi"/>
          <w:lang w:val="es-ES_tradnl"/>
        </w:rPr>
        <w:t>aconteció</w:t>
      </w:r>
      <w:r>
        <w:rPr>
          <w:rFonts w:asciiTheme="minorHAnsi" w:hAnsiTheme="minorHAnsi"/>
          <w:lang w:val="es-ES_tradnl"/>
        </w:rPr>
        <w:t xml:space="preserve"> a </w:t>
      </w:r>
      <w:r w:rsidR="00CF62B7">
        <w:rPr>
          <w:rFonts w:asciiTheme="minorHAnsi" w:hAnsiTheme="minorHAnsi"/>
          <w:lang w:val="es-ES_tradnl"/>
        </w:rPr>
        <w:t>él</w:t>
      </w:r>
      <w:r>
        <w:rPr>
          <w:rFonts w:asciiTheme="minorHAnsi" w:hAnsiTheme="minorHAnsi"/>
          <w:lang w:val="es-ES_tradnl"/>
        </w:rPr>
        <w:t xml:space="preserve"> en la serie anterior</w:t>
      </w:r>
      <w:r w:rsidR="00CF62B7">
        <w:rPr>
          <w:rFonts w:asciiTheme="minorHAnsi" w:hAnsiTheme="minorHAnsi"/>
          <w:lang w:val="es-ES_tradnl"/>
        </w:rPr>
        <w:t xml:space="preserve">… señalando “no </w:t>
      </w:r>
      <w:proofErr w:type="spellStart"/>
      <w:r w:rsidR="00CF62B7">
        <w:rPr>
          <w:rFonts w:asciiTheme="minorHAnsi" w:hAnsiTheme="minorHAnsi"/>
          <w:lang w:val="es-ES_tradnl"/>
        </w:rPr>
        <w:t>pu</w:t>
      </w:r>
      <w:proofErr w:type="spellEnd"/>
      <w:r w:rsidR="00CF62B7">
        <w:rPr>
          <w:rFonts w:asciiTheme="minorHAnsi" w:hAnsiTheme="minorHAnsi"/>
          <w:lang w:val="es-ES_tradnl"/>
        </w:rPr>
        <w:t xml:space="preserve"> compadre, eso es lo mismo que me paso a </w:t>
      </w:r>
      <w:proofErr w:type="spellStart"/>
      <w:r w:rsidR="00CF62B7">
        <w:rPr>
          <w:rFonts w:asciiTheme="minorHAnsi" w:hAnsiTheme="minorHAnsi"/>
          <w:lang w:val="es-ES_tradnl"/>
        </w:rPr>
        <w:t>mi</w:t>
      </w:r>
      <w:proofErr w:type="spellEnd"/>
      <w:r w:rsidR="00CF62B7">
        <w:rPr>
          <w:rFonts w:asciiTheme="minorHAnsi" w:hAnsiTheme="minorHAnsi"/>
          <w:lang w:val="es-ES_tradnl"/>
        </w:rPr>
        <w:t>”. A lo cual evite entrar en un dialogo, no era ni el momento ni el lugar.</w:t>
      </w:r>
      <w:r w:rsidR="00E47267" w:rsidRPr="00F2123A">
        <w:rPr>
          <w:rFonts w:asciiTheme="minorHAnsi" w:hAnsiTheme="minorHAnsi"/>
          <w:lang w:val="es-ES_tradnl"/>
        </w:rPr>
        <w:br w:type="page"/>
      </w:r>
    </w:p>
    <w:p w14:paraId="461B9DBD" w14:textId="77777777" w:rsidR="00E47267" w:rsidRPr="00F2123A" w:rsidRDefault="00E47267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</w:p>
    <w:p w14:paraId="2C7F477C" w14:textId="77777777" w:rsidR="0000670B" w:rsidRPr="009F7906" w:rsidRDefault="0001685E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Comentarios 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sobre el estado del recinto deportivo</w:t>
      </w:r>
    </w:p>
    <w:p w14:paraId="29E62223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7CB85421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5ACAA795" w14:textId="77777777" w:rsidR="00CF62B7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del Jurado:</w:t>
      </w:r>
      <w:r w:rsidR="00E45F26">
        <w:rPr>
          <w:rFonts w:asciiTheme="minorHAnsi" w:hAnsiTheme="minorHAnsi"/>
          <w:lang w:val="es-ES_tradnl"/>
        </w:rPr>
        <w:t xml:space="preserve"> </w:t>
      </w:r>
      <w:r w:rsidR="004B5BA9">
        <w:rPr>
          <w:rFonts w:asciiTheme="minorHAnsi" w:hAnsiTheme="minorHAnsi"/>
          <w:lang w:val="es-ES_tradnl"/>
        </w:rPr>
        <w:t xml:space="preserve">sin acceso independiente, se ingresa desde un pasillo de la tribuna. </w:t>
      </w:r>
    </w:p>
    <w:p w14:paraId="468077C4" w14:textId="7788EBCA" w:rsidR="00CB78C4" w:rsidRPr="00F2123A" w:rsidRDefault="004B5BA9" w:rsidP="007F20BB">
      <w:pPr>
        <w:ind w:left="708"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 xml:space="preserve">Durante todo el rodeo se producía un desfile de personas que ingresaban al baño de la caseta del jurado incluyendo a organizadores, familiares, personal de audio, cámara, cantoras, avisos de utilidad </w:t>
      </w:r>
      <w:proofErr w:type="spellStart"/>
      <w:r>
        <w:rPr>
          <w:rFonts w:asciiTheme="minorHAnsi" w:hAnsiTheme="minorHAnsi"/>
          <w:lang w:val="es-ES_tradnl"/>
        </w:rPr>
        <w:t>publica</w:t>
      </w:r>
      <w:proofErr w:type="spellEnd"/>
      <w:r>
        <w:rPr>
          <w:rFonts w:asciiTheme="minorHAnsi" w:hAnsiTheme="minorHAnsi"/>
          <w:lang w:val="es-ES_tradnl"/>
        </w:rPr>
        <w:t xml:space="preserve"> y un largo </w:t>
      </w:r>
      <w:proofErr w:type="spellStart"/>
      <w:r>
        <w:rPr>
          <w:rFonts w:asciiTheme="minorHAnsi" w:hAnsiTheme="minorHAnsi"/>
          <w:lang w:val="es-ES_tradnl"/>
        </w:rPr>
        <w:t>etc</w:t>
      </w:r>
      <w:proofErr w:type="spellEnd"/>
      <w:r w:rsidR="00A464BF">
        <w:rPr>
          <w:rFonts w:asciiTheme="minorHAnsi" w:hAnsiTheme="minorHAnsi"/>
          <w:lang w:val="es-ES_tradnl"/>
        </w:rPr>
        <w:t xml:space="preserve"> que interrumpían durante las corridas. M</w:t>
      </w:r>
      <w:r>
        <w:rPr>
          <w:rFonts w:asciiTheme="minorHAnsi" w:hAnsiTheme="minorHAnsi"/>
          <w:lang w:val="es-ES_tradnl"/>
        </w:rPr>
        <w:t>e llevo a tomar la decisión de cerrar la puerta a partir del segundo animal de la serie de campeones.</w:t>
      </w:r>
    </w:p>
    <w:p w14:paraId="497F64C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3749360D" w14:textId="4E968AB6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 filmación:</w:t>
      </w:r>
      <w:r w:rsidR="0090384A">
        <w:rPr>
          <w:rFonts w:asciiTheme="minorHAnsi" w:hAnsiTheme="minorHAnsi"/>
          <w:lang w:val="es-ES_tradnl"/>
        </w:rPr>
        <w:t xml:space="preserve"> </w:t>
      </w:r>
      <w:r w:rsidR="00A464BF">
        <w:rPr>
          <w:rFonts w:asciiTheme="minorHAnsi" w:hAnsiTheme="minorHAnsi"/>
          <w:lang w:val="es-ES_tradnl"/>
        </w:rPr>
        <w:t>en una caseta centrada bajo la caseta del jurado</w:t>
      </w:r>
    </w:p>
    <w:p w14:paraId="0EAB66D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60942E73" w14:textId="18C4B776" w:rsidR="001E3322" w:rsidRPr="00F2123A" w:rsidRDefault="0001685E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Otros:</w:t>
      </w:r>
      <w:r w:rsidR="0090384A">
        <w:rPr>
          <w:rFonts w:asciiTheme="minorHAnsi" w:hAnsiTheme="minorHAnsi"/>
          <w:lang w:val="es-ES_tradnl"/>
        </w:rPr>
        <w:t xml:space="preserve"> </w:t>
      </w:r>
      <w:r w:rsidR="00A464BF">
        <w:rPr>
          <w:rFonts w:asciiTheme="minorHAnsi" w:hAnsiTheme="minorHAnsi"/>
          <w:lang w:val="es-ES_tradnl"/>
        </w:rPr>
        <w:t xml:space="preserve">a la salida del toril se forma un desnivel que </w:t>
      </w:r>
      <w:proofErr w:type="spellStart"/>
      <w:r w:rsidR="00A464BF">
        <w:rPr>
          <w:rFonts w:asciiTheme="minorHAnsi" w:hAnsiTheme="minorHAnsi"/>
          <w:lang w:val="es-ES_tradnl"/>
        </w:rPr>
        <w:t>hacia</w:t>
      </w:r>
      <w:proofErr w:type="spellEnd"/>
      <w:r w:rsidR="00A464BF">
        <w:rPr>
          <w:rFonts w:asciiTheme="minorHAnsi" w:hAnsiTheme="minorHAnsi"/>
          <w:lang w:val="es-ES_tradnl"/>
        </w:rPr>
        <w:t xml:space="preserve"> que los novillos tropezaran y cayeran continuamente contra la empalizada del </w:t>
      </w:r>
      <w:proofErr w:type="spellStart"/>
      <w:r w:rsidR="00A464BF">
        <w:rPr>
          <w:rFonts w:asciiTheme="minorHAnsi" w:hAnsiTheme="minorHAnsi"/>
          <w:lang w:val="es-ES_tradnl"/>
        </w:rPr>
        <w:t>apiñadero</w:t>
      </w:r>
      <w:proofErr w:type="spellEnd"/>
      <w:r w:rsidR="00A464BF">
        <w:rPr>
          <w:rFonts w:asciiTheme="minorHAnsi" w:hAnsiTheme="minorHAnsi"/>
          <w:lang w:val="es-ES_tradnl"/>
        </w:rPr>
        <w:t>.</w:t>
      </w:r>
    </w:p>
    <w:p w14:paraId="2FC6D968" w14:textId="77777777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</w:p>
    <w:p w14:paraId="7A8F2645" w14:textId="1EF6586D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 xml:space="preserve">Nota: </w:t>
      </w:r>
    </w:p>
    <w:p w14:paraId="60BC2DCF" w14:textId="77777777" w:rsidR="0001685E" w:rsidRDefault="007F20BB" w:rsidP="00EF5725">
      <w:pPr>
        <w:ind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ab/>
      </w:r>
    </w:p>
    <w:p w14:paraId="2E364B12" w14:textId="77777777" w:rsidR="00F2123A" w:rsidRPr="00F2123A" w:rsidRDefault="007F20BB" w:rsidP="00EF5725">
      <w:pPr>
        <w:ind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ab/>
      </w:r>
    </w:p>
    <w:p w14:paraId="73EAC874" w14:textId="77777777" w:rsidR="00BB03EE" w:rsidRPr="00F2123A" w:rsidRDefault="00BB03EE">
      <w:pPr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br w:type="page"/>
      </w:r>
    </w:p>
    <w:p w14:paraId="1118FEF5" w14:textId="77777777" w:rsidR="00574A62" w:rsidRPr="00F2123A" w:rsidRDefault="00574A62" w:rsidP="00EF5725">
      <w:pPr>
        <w:ind w:right="1984"/>
        <w:rPr>
          <w:rFonts w:asciiTheme="minorHAnsi" w:hAnsiTheme="minorHAnsi"/>
          <w:lang w:val="es-ES_tradnl"/>
        </w:rPr>
      </w:pPr>
    </w:p>
    <w:p w14:paraId="06F9B760" w14:textId="77777777" w:rsidR="00BB03EE" w:rsidRPr="009F7906" w:rsidRDefault="009F7906" w:rsidP="00BB03EE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34FCA475" w14:textId="6F7A123C" w:rsidR="0000670B" w:rsidRDefault="0000670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accidentes </w:t>
      </w:r>
    </w:p>
    <w:p w14:paraId="391A8800" w14:textId="3E50933A" w:rsidR="00E532B8" w:rsidRDefault="00E532B8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342CF56F" w14:textId="77777777" w:rsidR="00E532B8" w:rsidRPr="00E532B8" w:rsidRDefault="00E532B8" w:rsidP="00E532B8">
      <w:pPr>
        <w:ind w:right="1984"/>
        <w:rPr>
          <w:rFonts w:asciiTheme="minorHAnsi" w:hAnsiTheme="minorHAnsi"/>
          <w:b/>
          <w:bCs/>
          <w:iCs/>
          <w:lang w:val="es-ES_tradnl"/>
        </w:rPr>
      </w:pPr>
    </w:p>
    <w:p w14:paraId="5B3DFA63" w14:textId="77777777" w:rsidR="00BB03EE" w:rsidRPr="007F20BB" w:rsidRDefault="00BB03EE" w:rsidP="007F20BB">
      <w:pPr>
        <w:ind w:left="708" w:right="1984"/>
        <w:rPr>
          <w:rFonts w:asciiTheme="minorHAnsi" w:hAnsiTheme="minorHAnsi"/>
          <w:lang w:val="es-ES_tradnl"/>
        </w:rPr>
      </w:pPr>
    </w:p>
    <w:p w14:paraId="524D0B2F" w14:textId="77777777" w:rsidR="0000670B" w:rsidRPr="009F7906" w:rsidRDefault="0001685E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Observaciones y s</w:t>
      </w:r>
      <w:r w:rsidR="001E3322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ugerencias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</w:t>
      </w:r>
    </w:p>
    <w:p w14:paraId="70B2D945" w14:textId="4C4E8FF8" w:rsidR="00EB00E4" w:rsidRPr="00F2123A" w:rsidRDefault="00EB00E4" w:rsidP="007F20BB">
      <w:pPr>
        <w:ind w:left="708" w:right="1984"/>
        <w:rPr>
          <w:rFonts w:asciiTheme="minorHAnsi" w:hAnsiTheme="minorHAnsi"/>
          <w:bCs/>
          <w:iCs/>
          <w:lang w:val="es-ES_tradnl" w:eastAsia="fr-FR"/>
        </w:rPr>
      </w:pPr>
    </w:p>
    <w:p w14:paraId="18462C0C" w14:textId="0E99EC27" w:rsidR="00F2123A" w:rsidRPr="00F2123A" w:rsidRDefault="00F2123A" w:rsidP="00B40F4C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511C1057" w14:textId="77777777" w:rsidR="00F2123A" w:rsidRPr="00F2123A" w:rsidRDefault="007F20BB" w:rsidP="00F2123A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3CABAFEC" w14:textId="77777777" w:rsidR="00EB00E4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Cómo califica la comunicación entre el </w:t>
      </w:r>
      <w:proofErr w:type="gramStart"/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Delegado</w:t>
      </w:r>
      <w:proofErr w:type="gramEnd"/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y 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2188D42B" w14:textId="77777777" w:rsidR="008748EA" w:rsidRPr="007F20BB" w:rsidRDefault="008748EA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AA3F661" w14:textId="77777777" w:rsidR="0018612D" w:rsidRDefault="00A464BF" w:rsidP="00A464BF">
      <w:pPr>
        <w:ind w:left="720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 xml:space="preserve">No siendo una comunicación mala, nunca se logró una comunicación de total confianza. </w:t>
      </w:r>
    </w:p>
    <w:p w14:paraId="6918F1D9" w14:textId="4F05553D" w:rsidR="0066519D" w:rsidRDefault="00A464BF" w:rsidP="00A464BF">
      <w:pPr>
        <w:ind w:left="720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 xml:space="preserve">El </w:t>
      </w:r>
      <w:r w:rsidR="00CF62B7">
        <w:rPr>
          <w:rFonts w:asciiTheme="minorHAnsi" w:hAnsiTheme="minorHAnsi"/>
          <w:bCs/>
          <w:iCs/>
          <w:lang w:val="es-ES_tradnl"/>
        </w:rPr>
        <w:t>día</w:t>
      </w:r>
      <w:r>
        <w:rPr>
          <w:rFonts w:asciiTheme="minorHAnsi" w:hAnsiTheme="minorHAnsi"/>
          <w:bCs/>
          <w:iCs/>
          <w:lang w:val="es-ES_tradnl"/>
        </w:rPr>
        <w:t xml:space="preserve"> domingo </w:t>
      </w:r>
      <w:r w:rsidR="0018612D">
        <w:rPr>
          <w:rFonts w:asciiTheme="minorHAnsi" w:hAnsiTheme="minorHAnsi"/>
          <w:bCs/>
          <w:iCs/>
          <w:lang w:val="es-ES_tradnl"/>
        </w:rPr>
        <w:t xml:space="preserve">el señor delegado </w:t>
      </w:r>
      <w:r>
        <w:rPr>
          <w:rFonts w:asciiTheme="minorHAnsi" w:hAnsiTheme="minorHAnsi"/>
          <w:bCs/>
          <w:iCs/>
          <w:lang w:val="es-ES_tradnl"/>
        </w:rPr>
        <w:t xml:space="preserve">intento a lo menos en tres oportunidades conversar sobre </w:t>
      </w:r>
      <w:r w:rsidR="0018612D">
        <w:rPr>
          <w:rFonts w:asciiTheme="minorHAnsi" w:hAnsiTheme="minorHAnsi"/>
          <w:bCs/>
          <w:iCs/>
          <w:lang w:val="es-ES_tradnl"/>
        </w:rPr>
        <w:t xml:space="preserve">“situaciones” y </w:t>
      </w:r>
      <w:r>
        <w:rPr>
          <w:rFonts w:asciiTheme="minorHAnsi" w:hAnsiTheme="minorHAnsi"/>
          <w:bCs/>
          <w:iCs/>
          <w:lang w:val="es-ES_tradnl"/>
        </w:rPr>
        <w:t xml:space="preserve">el peso del ganado, al cual le indique que </w:t>
      </w:r>
      <w:proofErr w:type="spellStart"/>
      <w:r>
        <w:rPr>
          <w:rFonts w:asciiTheme="minorHAnsi" w:hAnsiTheme="minorHAnsi"/>
          <w:bCs/>
          <w:iCs/>
          <w:lang w:val="es-ES_tradnl"/>
        </w:rPr>
        <w:t>seria</w:t>
      </w:r>
      <w:proofErr w:type="spellEnd"/>
      <w:r>
        <w:rPr>
          <w:rFonts w:asciiTheme="minorHAnsi" w:hAnsiTheme="minorHAnsi"/>
          <w:bCs/>
          <w:iCs/>
          <w:lang w:val="es-ES_tradnl"/>
        </w:rPr>
        <w:t xml:space="preserve"> luego de la serie de campeones. Al </w:t>
      </w:r>
      <w:proofErr w:type="spellStart"/>
      <w:r>
        <w:rPr>
          <w:rFonts w:asciiTheme="minorHAnsi" w:hAnsiTheme="minorHAnsi"/>
          <w:bCs/>
          <w:iCs/>
          <w:lang w:val="es-ES_tradnl"/>
        </w:rPr>
        <w:t>termino</w:t>
      </w:r>
      <w:proofErr w:type="spellEnd"/>
      <w:r>
        <w:rPr>
          <w:rFonts w:asciiTheme="minorHAnsi" w:hAnsiTheme="minorHAnsi"/>
          <w:bCs/>
          <w:iCs/>
          <w:lang w:val="es-ES_tradnl"/>
        </w:rPr>
        <w:t xml:space="preserve"> de la serie de campeones, le señale que en la primera libre hubo animales bajo peso que se debía calcular el porcentaje y que dicha situación seria informada en la cartilla del jurado. El señor delegado</w:t>
      </w:r>
      <w:r w:rsidR="0018612D">
        <w:rPr>
          <w:rFonts w:asciiTheme="minorHAnsi" w:hAnsiTheme="minorHAnsi"/>
          <w:bCs/>
          <w:iCs/>
          <w:lang w:val="es-ES_tradnl"/>
        </w:rPr>
        <w:t xml:space="preserve"> me</w:t>
      </w:r>
      <w:r>
        <w:rPr>
          <w:rFonts w:asciiTheme="minorHAnsi" w:hAnsiTheme="minorHAnsi"/>
          <w:bCs/>
          <w:iCs/>
          <w:lang w:val="es-ES_tradnl"/>
        </w:rPr>
        <w:t xml:space="preserve"> indico que los animales eran arrendados y que solo les habían mandados los animales cambiados, que los buenos habían quedado en el campo.</w:t>
      </w:r>
    </w:p>
    <w:p w14:paraId="4E9998A4" w14:textId="02F2B1C4" w:rsidR="0018612D" w:rsidRDefault="0018612D" w:rsidP="00A464BF">
      <w:pPr>
        <w:ind w:left="720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 xml:space="preserve">El resto de conversaciones fueron sobre los golpes en el </w:t>
      </w:r>
      <w:proofErr w:type="spellStart"/>
      <w:r>
        <w:rPr>
          <w:rFonts w:asciiTheme="minorHAnsi" w:hAnsiTheme="minorHAnsi"/>
          <w:bCs/>
          <w:iCs/>
          <w:lang w:val="es-ES_tradnl"/>
        </w:rPr>
        <w:t>apiñadero</w:t>
      </w:r>
      <w:proofErr w:type="spellEnd"/>
      <w:r>
        <w:rPr>
          <w:rFonts w:asciiTheme="minorHAnsi" w:hAnsiTheme="minorHAnsi"/>
          <w:bCs/>
          <w:iCs/>
          <w:lang w:val="es-ES_tradnl"/>
        </w:rPr>
        <w:t>, donde el señor delegado señalaba que existían corredores molestos por un exagerado cobro de golpes en el piño, le indique que el arreo es de atrás y no al lado, que si los jinetes corrían al costado del novillo y lo apretaban contra la empalizada era punto malo.</w:t>
      </w:r>
    </w:p>
    <w:p w14:paraId="4DAC134C" w14:textId="77777777" w:rsid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5D6D226D" w14:textId="77777777" w:rsidR="008748EA" w:rsidRP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3ECE84F1" w14:textId="77777777" w:rsidR="008748EA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Cómo califica su relación con el </w:t>
      </w:r>
      <w:proofErr w:type="gramStart"/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Secretario</w:t>
      </w:r>
      <w:proofErr w:type="gramEnd"/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del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13CEE71F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D029EA0" w14:textId="1189EC77" w:rsidR="007F20BB" w:rsidRPr="007F20BB" w:rsidRDefault="00A464BF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Cs/>
          <w:iCs/>
          <w:sz w:val="24"/>
          <w:szCs w:val="24"/>
          <w:lang w:val="es-ES_tradnl"/>
        </w:rPr>
        <w:t>Excelente secretario.</w:t>
      </w:r>
    </w:p>
    <w:p w14:paraId="588C18FF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1A7C34F" w14:textId="77777777" w:rsidR="00282524" w:rsidRDefault="007F20B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Varios</w:t>
      </w:r>
    </w:p>
    <w:p w14:paraId="540FD7FE" w14:textId="17936655" w:rsidR="00282524" w:rsidRDefault="0028252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0CC98840" w14:textId="1387FA40" w:rsidR="009D5694" w:rsidRPr="00F6296F" w:rsidRDefault="009D5694" w:rsidP="00F6296F">
      <w:pPr>
        <w:ind w:right="1984"/>
        <w:rPr>
          <w:rFonts w:asciiTheme="minorHAnsi" w:hAnsiTheme="minorHAnsi"/>
          <w:bCs/>
          <w:iCs/>
          <w:lang w:val="es-ES_tradnl"/>
        </w:rPr>
      </w:pPr>
    </w:p>
    <w:p w14:paraId="0B858AE5" w14:textId="1D2E2625" w:rsidR="009D5694" w:rsidRDefault="009D569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0E7A20B4" w14:textId="7E4542E6" w:rsidR="009D5694" w:rsidRDefault="009D569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42246385" w14:textId="090AC9CD" w:rsidR="009D5694" w:rsidRDefault="009D569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7DEC60D6" w14:textId="77777777" w:rsidR="009D5694" w:rsidRDefault="009D569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7EDE03D6" w14:textId="573739E7" w:rsidR="00282524" w:rsidRDefault="0028252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7CB53D03" w14:textId="4FF2A416" w:rsidR="00F308EC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A8DAD8B" w14:textId="18478743" w:rsidR="00F308EC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0B1CE00C" w14:textId="6DCBE381" w:rsidR="00F308EC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41E3C014" w14:textId="77777777" w:rsidR="00F308EC" w:rsidRPr="00282524" w:rsidRDefault="00F308EC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6461D68" w14:textId="77777777" w:rsidR="00282524" w:rsidRPr="00282524" w:rsidRDefault="00282524" w:rsidP="00282524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Autoevaluación </w:t>
      </w:r>
    </w:p>
    <w:p w14:paraId="6AE2F193" w14:textId="77777777" w:rsidR="00306F44" w:rsidRDefault="00306F44" w:rsidP="007F20BB">
      <w:pPr>
        <w:ind w:left="708" w:right="1984"/>
        <w:rPr>
          <w:rFonts w:asciiTheme="minorHAnsi" w:hAnsiTheme="minorHAnsi"/>
          <w:lang w:val="es-ES_tradnl"/>
        </w:rPr>
      </w:pPr>
    </w:p>
    <w:tbl>
      <w:tblPr>
        <w:tblStyle w:val="Tablaconcuadrcula"/>
        <w:tblW w:w="0" w:type="auto"/>
        <w:tblInd w:w="2405" w:type="dxa"/>
        <w:tblLook w:val="04A0" w:firstRow="1" w:lastRow="0" w:firstColumn="1" w:lastColumn="0" w:noHBand="0" w:noVBand="1"/>
      </w:tblPr>
      <w:tblGrid>
        <w:gridCol w:w="3969"/>
        <w:gridCol w:w="2079"/>
        <w:gridCol w:w="2079"/>
        <w:gridCol w:w="2079"/>
      </w:tblGrid>
      <w:tr w:rsidR="00282524" w:rsidRPr="00282524" w14:paraId="459C12BD" w14:textId="77777777" w:rsidTr="00797722">
        <w:trPr>
          <w:trHeight w:val="293"/>
        </w:trPr>
        <w:tc>
          <w:tcPr>
            <w:tcW w:w="3969" w:type="dxa"/>
          </w:tcPr>
          <w:p w14:paraId="1F5A8998" w14:textId="77777777" w:rsidR="00282524" w:rsidRPr="00282524" w:rsidRDefault="00282524" w:rsidP="007F20BB">
            <w:pPr>
              <w:ind w:right="1984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 xml:space="preserve">Ámbito </w:t>
            </w:r>
          </w:p>
        </w:tc>
        <w:tc>
          <w:tcPr>
            <w:tcW w:w="2079" w:type="dxa"/>
          </w:tcPr>
          <w:p w14:paraId="6F5D42FD" w14:textId="77777777" w:rsidR="00282524" w:rsidRPr="00282524" w:rsidRDefault="00282524" w:rsidP="00360EC5">
            <w:pPr>
              <w:ind w:right="37"/>
              <w:jc w:val="center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>Puedo mejorar</w:t>
            </w:r>
          </w:p>
        </w:tc>
        <w:tc>
          <w:tcPr>
            <w:tcW w:w="2079" w:type="dxa"/>
          </w:tcPr>
          <w:p w14:paraId="67DFDBA5" w14:textId="77777777" w:rsidR="00282524" w:rsidRPr="00282524" w:rsidRDefault="00282524" w:rsidP="00360EC5">
            <w:pPr>
              <w:jc w:val="center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>Adecuado</w:t>
            </w:r>
          </w:p>
        </w:tc>
        <w:tc>
          <w:tcPr>
            <w:tcW w:w="2079" w:type="dxa"/>
          </w:tcPr>
          <w:p w14:paraId="11FA2CF9" w14:textId="77777777" w:rsidR="00282524" w:rsidRPr="00282524" w:rsidRDefault="00282524" w:rsidP="00360EC5">
            <w:pPr>
              <w:jc w:val="center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>Bueno</w:t>
            </w:r>
          </w:p>
        </w:tc>
      </w:tr>
      <w:tr w:rsidR="00282524" w14:paraId="7E7102EE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0F87C50A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Jura en el </w:t>
            </w:r>
            <w:proofErr w:type="spellStart"/>
            <w:r>
              <w:rPr>
                <w:rFonts w:asciiTheme="minorHAnsi" w:hAnsiTheme="minorHAnsi"/>
                <w:lang w:val="es-ES_tradnl"/>
              </w:rPr>
              <w:t>apiñadero</w:t>
            </w:r>
            <w:proofErr w:type="spellEnd"/>
          </w:p>
        </w:tc>
        <w:tc>
          <w:tcPr>
            <w:tcW w:w="2079" w:type="dxa"/>
            <w:vAlign w:val="center"/>
          </w:tcPr>
          <w:p w14:paraId="669EC515" w14:textId="77777777" w:rsidR="00282524" w:rsidRDefault="00282524" w:rsidP="00797722">
            <w:pPr>
              <w:tabs>
                <w:tab w:val="left" w:pos="601"/>
              </w:tabs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73FB9629" w14:textId="60F9FC4E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15BC9371" w14:textId="21C9765A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</w:tr>
      <w:tr w:rsidR="00282524" w14:paraId="53348B9F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508A5D18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Jura de la “postura”</w:t>
            </w:r>
          </w:p>
        </w:tc>
        <w:tc>
          <w:tcPr>
            <w:tcW w:w="2079" w:type="dxa"/>
            <w:vAlign w:val="center"/>
          </w:tcPr>
          <w:p w14:paraId="67224CA4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29E31123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0715323A" w14:textId="48CE208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</w:tr>
      <w:tr w:rsidR="00282524" w14:paraId="65468B43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21DD4794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Jura en la “definición” de la atajada</w:t>
            </w:r>
          </w:p>
        </w:tc>
        <w:tc>
          <w:tcPr>
            <w:tcW w:w="2079" w:type="dxa"/>
            <w:vAlign w:val="center"/>
          </w:tcPr>
          <w:p w14:paraId="410FB30F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12552C6E" w14:textId="477C099D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6896339A" w14:textId="26C2BFF9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</w:tr>
      <w:tr w:rsidR="00282524" w14:paraId="1ECE1705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5E596DE4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Conocimiento del reglamento</w:t>
            </w:r>
          </w:p>
        </w:tc>
        <w:tc>
          <w:tcPr>
            <w:tcW w:w="2079" w:type="dxa"/>
            <w:vAlign w:val="center"/>
          </w:tcPr>
          <w:p w14:paraId="27D9BAE4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66E3885B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41F2E87F" w14:textId="184B80A3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</w:tr>
      <w:tr w:rsidR="00282524" w14:paraId="3DEB29FE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6355EE36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Jura del Movimiento a la Rienda</w:t>
            </w:r>
          </w:p>
        </w:tc>
        <w:tc>
          <w:tcPr>
            <w:tcW w:w="2079" w:type="dxa"/>
            <w:vAlign w:val="center"/>
          </w:tcPr>
          <w:p w14:paraId="72A06DD3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0FA21A30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58D35184" w14:textId="2392A424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</w:tr>
      <w:tr w:rsidR="00282524" w14:paraId="14431247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01B6C47A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Presentación personal</w:t>
            </w:r>
          </w:p>
        </w:tc>
        <w:tc>
          <w:tcPr>
            <w:tcW w:w="2079" w:type="dxa"/>
            <w:vAlign w:val="center"/>
          </w:tcPr>
          <w:p w14:paraId="5B9C2F92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11D9D72D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6D208960" w14:textId="4BAFB206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</w:tr>
      <w:tr w:rsidR="00282524" w14:paraId="52DD85AD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6C20DE92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Trabajo en equipo </w:t>
            </w:r>
          </w:p>
        </w:tc>
        <w:tc>
          <w:tcPr>
            <w:tcW w:w="2079" w:type="dxa"/>
            <w:vAlign w:val="center"/>
          </w:tcPr>
          <w:p w14:paraId="44076A65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6B897922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13F90265" w14:textId="2E4D6BD2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</w:tr>
      <w:tr w:rsidR="00282524" w14:paraId="1AA769EA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175E2567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Uso del soporte tecnológico </w:t>
            </w:r>
          </w:p>
        </w:tc>
        <w:tc>
          <w:tcPr>
            <w:tcW w:w="2079" w:type="dxa"/>
            <w:vAlign w:val="center"/>
          </w:tcPr>
          <w:p w14:paraId="11CD94F2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16D7C80E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6F228724" w14:textId="6B2E1062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</w:tr>
      <w:tr w:rsidR="00282524" w14:paraId="1D141F39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2396F6F9" w14:textId="77777777" w:rsidR="00282524" w:rsidRDefault="00537C1D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Gestión administrativa </w:t>
            </w:r>
          </w:p>
        </w:tc>
        <w:tc>
          <w:tcPr>
            <w:tcW w:w="2079" w:type="dxa"/>
            <w:vAlign w:val="center"/>
          </w:tcPr>
          <w:p w14:paraId="718D7470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5AB8DF8D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01650F99" w14:textId="6137692D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</w:tr>
    </w:tbl>
    <w:p w14:paraId="27FEA1DB" w14:textId="77777777" w:rsidR="00282524" w:rsidRDefault="00282524" w:rsidP="007F20BB">
      <w:pPr>
        <w:ind w:left="708" w:right="1984"/>
        <w:rPr>
          <w:rFonts w:asciiTheme="minorHAnsi" w:hAnsiTheme="minorHAnsi"/>
          <w:lang w:val="es-ES_tradnl"/>
        </w:rPr>
      </w:pPr>
    </w:p>
    <w:p w14:paraId="6E940CDC" w14:textId="77777777" w:rsidR="00282524" w:rsidRDefault="00282524" w:rsidP="007F20BB">
      <w:pPr>
        <w:ind w:left="708" w:right="1984"/>
        <w:rPr>
          <w:rFonts w:asciiTheme="minorHAnsi" w:hAnsiTheme="minorHAnsi"/>
          <w:lang w:val="es-ES_tradnl"/>
        </w:rPr>
      </w:pPr>
    </w:p>
    <w:p w14:paraId="40BE4241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E009040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52BAA0C1" w14:textId="77777777" w:rsidR="00022C1C" w:rsidRPr="00282524" w:rsidRDefault="00022C1C" w:rsidP="007F20BB">
      <w:pPr>
        <w:ind w:left="708" w:right="1984"/>
        <w:rPr>
          <w:rFonts w:asciiTheme="minorHAnsi" w:hAnsiTheme="minorHAnsi"/>
          <w:lang w:val="es-ES_tradnl"/>
        </w:rPr>
      </w:pPr>
    </w:p>
    <w:sectPr w:rsidR="00022C1C" w:rsidRPr="00282524" w:rsidSect="0002497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9296" w:h="12240"/>
      <w:pgMar w:top="991" w:right="1155" w:bottom="109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BEE437" w14:textId="77777777" w:rsidR="00C418BD" w:rsidRDefault="00C418BD" w:rsidP="00E47267">
      <w:r>
        <w:separator/>
      </w:r>
    </w:p>
  </w:endnote>
  <w:endnote w:type="continuationSeparator" w:id="0">
    <w:p w14:paraId="4D4BE83E" w14:textId="77777777" w:rsidR="00C418BD" w:rsidRDefault="00C418BD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1798572622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6AA2D7EA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04422C10" w14:textId="77777777" w:rsidR="0001685E" w:rsidRDefault="0001685E" w:rsidP="0001685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-1798675586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362A4D7E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636080"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0FEBA854" w14:textId="77777777" w:rsidR="00EF5725" w:rsidRDefault="00EF5725" w:rsidP="0001685E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r w:rsidRPr="00E47267">
      <w:rPr>
        <w:b/>
        <w:bCs/>
        <w:color w:val="FF0000"/>
        <w:sz w:val="28"/>
        <w:szCs w:val="28"/>
      </w:rPr>
      <w:t>Teléfono de emergencia en caso de accidente</w:t>
    </w:r>
    <w:r w:rsidR="00831F36">
      <w:rPr>
        <w:b/>
        <w:bCs/>
        <w:color w:val="FF0000"/>
        <w:sz w:val="28"/>
        <w:szCs w:val="28"/>
      </w:rPr>
      <w:t xml:space="preserve"> de riesgo vital </w:t>
    </w:r>
    <w:r w:rsidR="00EB00E4">
      <w:rPr>
        <w:b/>
        <w:bCs/>
        <w:color w:val="FF0000"/>
        <w:sz w:val="28"/>
        <w:szCs w:val="28"/>
      </w:rPr>
      <w:t>+56 22 200 29</w:t>
    </w:r>
    <w:r w:rsidR="00885789">
      <w:rPr>
        <w:b/>
        <w:bCs/>
        <w:color w:val="FF0000"/>
        <w:sz w:val="28"/>
        <w:szCs w:val="28"/>
      </w:rPr>
      <w:t>8</w:t>
    </w:r>
    <w:r w:rsidR="00EB00E4">
      <w:rPr>
        <w:b/>
        <w:bCs/>
        <w:color w:val="FF0000"/>
        <w:sz w:val="28"/>
        <w:szCs w:val="28"/>
      </w:rPr>
      <w:t>5</w:t>
    </w:r>
  </w:p>
  <w:p w14:paraId="5EA551EA" w14:textId="77777777" w:rsidR="00885789" w:rsidRPr="00885789" w:rsidRDefault="00885789" w:rsidP="0001685E">
    <w:pPr>
      <w:pStyle w:val="Piedepgina"/>
      <w:ind w:right="360"/>
      <w:jc w:val="center"/>
      <w:rPr>
        <w:b/>
        <w:bCs/>
        <w:sz w:val="28"/>
        <w:szCs w:val="28"/>
      </w:rPr>
    </w:pPr>
    <w:r w:rsidRPr="00885789">
      <w:rPr>
        <w:b/>
        <w:bCs/>
        <w:sz w:val="28"/>
        <w:szCs w:val="28"/>
      </w:rPr>
      <w:t>Teléfono de emergencia en caso de accide</w:t>
    </w:r>
    <w:r>
      <w:rPr>
        <w:b/>
        <w:bCs/>
        <w:sz w:val="28"/>
        <w:szCs w:val="28"/>
      </w:rPr>
      <w:t>n</w:t>
    </w:r>
    <w:r w:rsidRPr="00885789">
      <w:rPr>
        <w:b/>
        <w:bCs/>
        <w:sz w:val="28"/>
        <w:szCs w:val="28"/>
      </w:rPr>
      <w:t>tes generales +56 22 200 2945</w:t>
    </w:r>
  </w:p>
  <w:p w14:paraId="07446F14" w14:textId="77777777" w:rsidR="00EF5725" w:rsidRDefault="00EF572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3117D6" w14:textId="77777777" w:rsidR="00C418BD" w:rsidRDefault="00C418BD" w:rsidP="00E47267">
      <w:r>
        <w:separator/>
      </w:r>
    </w:p>
  </w:footnote>
  <w:footnote w:type="continuationSeparator" w:id="0">
    <w:p w14:paraId="739CFFA0" w14:textId="77777777" w:rsidR="00C418BD" w:rsidRDefault="00C418BD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C2E0E" w14:textId="77777777" w:rsidR="00454711" w:rsidRDefault="002C4B03">
    <w:pPr>
      <w:pStyle w:val="Encabezado"/>
    </w:pPr>
    <w:r>
      <w:rPr>
        <w:noProof/>
      </w:rPr>
      <w:pict w14:anchorId="4277A9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9" o:spid="_x0000_s1027" type="#_x0000_t75" alt="/Applications/Mis documentos/Isotipo FEROCHI/isologotipo_FDN Rodeo Chileno_alta.jpg" style="position:absolute;margin-left:0;margin-top:0;width:469.5pt;height:468.9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A8313" w14:textId="48230EC3" w:rsidR="00EF5725" w:rsidRDefault="001D1986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66432" behindDoc="1" locked="0" layoutInCell="1" allowOverlap="1" wp14:anchorId="03FA2DA1" wp14:editId="47721920">
          <wp:simplePos x="0" y="0"/>
          <wp:positionH relativeFrom="column">
            <wp:posOffset>-889636</wp:posOffset>
          </wp:positionH>
          <wp:positionV relativeFrom="paragraph">
            <wp:posOffset>-278131</wp:posOffset>
          </wp:positionV>
          <wp:extent cx="752475" cy="752475"/>
          <wp:effectExtent l="0" t="0" r="9525" b="9525"/>
          <wp:wrapNone/>
          <wp:docPr id="189926671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9266715" name="Imagen 18992667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5725">
      <w:rPr>
        <w:noProof/>
        <w:lang w:eastAsia="es-CL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0A692943" wp14:editId="7F60B16C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349250</wp:posOffset>
                  </wp:positionV>
                </mc:Fallback>
              </mc:AlternateContent>
              <wp:extent cx="5950039" cy="270457"/>
              <wp:effectExtent l="0" t="0" r="6350" b="0"/>
              <wp:wrapSquare wrapText="bothSides"/>
              <wp:docPr id="197" name="Rectángulo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F7A58BA" w14:textId="77777777" w:rsidR="00EF5725" w:rsidRPr="00E47267" w:rsidRDefault="00EF5725" w:rsidP="00E47267">
                          <w:pPr>
                            <w:ind w:left="-70"/>
                            <w:jc w:val="center"/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 xml:space="preserve">INFORME DEL </w:t>
                          </w:r>
                          <w:r w:rsidR="005266FA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JUR</w:t>
                          </w: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ADO OFICIAL DEL RODEO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0A692943" id="Rectángulo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" o:allowoverlap="f" fillcolor="#4472c4 [3204]" stroked="f" strokeweight="1pt">
              <v:textbox style="mso-fit-shape-to-text:t">
                <w:txbxContent>
                  <w:p w14:paraId="3F7A58BA" w14:textId="77777777" w:rsidR="00EF5725" w:rsidRPr="00E47267" w:rsidRDefault="00EF5725" w:rsidP="00E47267">
                    <w:pPr>
                      <w:ind w:left="-70"/>
                      <w:jc w:val="center"/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 xml:space="preserve">INFORME DEL </w:t>
                    </w:r>
                    <w:r w:rsidR="005266FA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JUR</w:t>
                    </w: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ADO OFICIAL DEL RODEO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3F55C" w14:textId="77777777" w:rsidR="00454711" w:rsidRDefault="002C4B03">
    <w:pPr>
      <w:pStyle w:val="Encabezado"/>
    </w:pPr>
    <w:r>
      <w:rPr>
        <w:noProof/>
      </w:rPr>
      <w:pict w14:anchorId="3B8384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8" o:spid="_x0000_s1025" type="#_x0000_t75" alt="/Applications/Mis documentos/Isotipo FEROCHI/isologotipo_FDN Rodeo Chileno_alta.jpg" style="position:absolute;margin-left:0;margin-top:0;width:469.5pt;height:468.9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915C7"/>
    <w:multiLevelType w:val="hybridMultilevel"/>
    <w:tmpl w:val="BB762120"/>
    <w:lvl w:ilvl="0" w:tplc="D166DD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2A4BBB"/>
    <w:multiLevelType w:val="hybridMultilevel"/>
    <w:tmpl w:val="20DCE786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CC78FD"/>
    <w:multiLevelType w:val="hybridMultilevel"/>
    <w:tmpl w:val="9C6EAE74"/>
    <w:lvl w:ilvl="0" w:tplc="340A0001">
      <w:start w:val="1"/>
      <w:numFmt w:val="bullet"/>
      <w:lvlText w:val=""/>
      <w:lvlJc w:val="left"/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A141CF7"/>
    <w:multiLevelType w:val="hybridMultilevel"/>
    <w:tmpl w:val="CA5A8698"/>
    <w:lvl w:ilvl="0" w:tplc="1B3E900E">
      <w:start w:val="2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C91291"/>
    <w:multiLevelType w:val="hybridMultilevel"/>
    <w:tmpl w:val="E8FCBC5A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1208892">
    <w:abstractNumId w:val="4"/>
  </w:num>
  <w:num w:numId="2" w16cid:durableId="1536455929">
    <w:abstractNumId w:val="6"/>
  </w:num>
  <w:num w:numId="3" w16cid:durableId="183400339">
    <w:abstractNumId w:val="8"/>
  </w:num>
  <w:num w:numId="4" w16cid:durableId="1467120117">
    <w:abstractNumId w:val="2"/>
  </w:num>
  <w:num w:numId="5" w16cid:durableId="1448043583">
    <w:abstractNumId w:val="3"/>
  </w:num>
  <w:num w:numId="6" w16cid:durableId="182405715">
    <w:abstractNumId w:val="0"/>
  </w:num>
  <w:num w:numId="7" w16cid:durableId="1633516620">
    <w:abstractNumId w:val="7"/>
  </w:num>
  <w:num w:numId="8" w16cid:durableId="1416052531">
    <w:abstractNumId w:val="5"/>
  </w:num>
  <w:num w:numId="9" w16cid:durableId="8770862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A4B"/>
    <w:rsid w:val="0000006D"/>
    <w:rsid w:val="00004B9F"/>
    <w:rsid w:val="0000670B"/>
    <w:rsid w:val="000128C9"/>
    <w:rsid w:val="0001685E"/>
    <w:rsid w:val="00022C1C"/>
    <w:rsid w:val="00024979"/>
    <w:rsid w:val="0003372C"/>
    <w:rsid w:val="000448A7"/>
    <w:rsid w:val="00046144"/>
    <w:rsid w:val="000705B5"/>
    <w:rsid w:val="00081B96"/>
    <w:rsid w:val="000938C1"/>
    <w:rsid w:val="0009761F"/>
    <w:rsid w:val="000A1C23"/>
    <w:rsid w:val="000B50F7"/>
    <w:rsid w:val="000B74EF"/>
    <w:rsid w:val="00131610"/>
    <w:rsid w:val="00131E14"/>
    <w:rsid w:val="00143B54"/>
    <w:rsid w:val="00143BDD"/>
    <w:rsid w:val="00144972"/>
    <w:rsid w:val="00147EC3"/>
    <w:rsid w:val="00160121"/>
    <w:rsid w:val="0018612D"/>
    <w:rsid w:val="001955C7"/>
    <w:rsid w:val="0019770C"/>
    <w:rsid w:val="001A0790"/>
    <w:rsid w:val="001A6A89"/>
    <w:rsid w:val="001B2987"/>
    <w:rsid w:val="001C2D32"/>
    <w:rsid w:val="001C6309"/>
    <w:rsid w:val="001D094A"/>
    <w:rsid w:val="001D0A55"/>
    <w:rsid w:val="001D192A"/>
    <w:rsid w:val="001D1986"/>
    <w:rsid w:val="001E31BF"/>
    <w:rsid w:val="001E3322"/>
    <w:rsid w:val="001E4E84"/>
    <w:rsid w:val="001E7D14"/>
    <w:rsid w:val="00210293"/>
    <w:rsid w:val="00211AC3"/>
    <w:rsid w:val="00213CFA"/>
    <w:rsid w:val="00213D6E"/>
    <w:rsid w:val="00233FF5"/>
    <w:rsid w:val="00235228"/>
    <w:rsid w:val="00237363"/>
    <w:rsid w:val="00271B2D"/>
    <w:rsid w:val="0028021E"/>
    <w:rsid w:val="0028058D"/>
    <w:rsid w:val="00282524"/>
    <w:rsid w:val="002960EC"/>
    <w:rsid w:val="002B4ADA"/>
    <w:rsid w:val="002C00BA"/>
    <w:rsid w:val="002C4B03"/>
    <w:rsid w:val="002F4010"/>
    <w:rsid w:val="0030546C"/>
    <w:rsid w:val="00306511"/>
    <w:rsid w:val="00306F44"/>
    <w:rsid w:val="00307CA9"/>
    <w:rsid w:val="00312EAD"/>
    <w:rsid w:val="003376B2"/>
    <w:rsid w:val="0034239E"/>
    <w:rsid w:val="0035072A"/>
    <w:rsid w:val="003507B9"/>
    <w:rsid w:val="00360EC5"/>
    <w:rsid w:val="0036135E"/>
    <w:rsid w:val="003738DD"/>
    <w:rsid w:val="003A5D4C"/>
    <w:rsid w:val="003E38FC"/>
    <w:rsid w:val="003E68ED"/>
    <w:rsid w:val="00454711"/>
    <w:rsid w:val="004B5BA9"/>
    <w:rsid w:val="004C41B3"/>
    <w:rsid w:val="004F43A4"/>
    <w:rsid w:val="00500D93"/>
    <w:rsid w:val="005024E1"/>
    <w:rsid w:val="00502A18"/>
    <w:rsid w:val="0050508E"/>
    <w:rsid w:val="00521882"/>
    <w:rsid w:val="005266FA"/>
    <w:rsid w:val="005355A7"/>
    <w:rsid w:val="00537C1D"/>
    <w:rsid w:val="00574A62"/>
    <w:rsid w:val="00574EA2"/>
    <w:rsid w:val="005867B5"/>
    <w:rsid w:val="00593C68"/>
    <w:rsid w:val="00596345"/>
    <w:rsid w:val="005B069E"/>
    <w:rsid w:val="005B2493"/>
    <w:rsid w:val="005E050C"/>
    <w:rsid w:val="005F7462"/>
    <w:rsid w:val="00601EB4"/>
    <w:rsid w:val="00614ECC"/>
    <w:rsid w:val="00617C97"/>
    <w:rsid w:val="00635EFA"/>
    <w:rsid w:val="00636080"/>
    <w:rsid w:val="00657C80"/>
    <w:rsid w:val="0066519D"/>
    <w:rsid w:val="006754A0"/>
    <w:rsid w:val="00677FC3"/>
    <w:rsid w:val="006A75F3"/>
    <w:rsid w:val="006B639B"/>
    <w:rsid w:val="006B7342"/>
    <w:rsid w:val="006C779E"/>
    <w:rsid w:val="006E27D7"/>
    <w:rsid w:val="00722D97"/>
    <w:rsid w:val="0072545D"/>
    <w:rsid w:val="00743974"/>
    <w:rsid w:val="007677EE"/>
    <w:rsid w:val="00774654"/>
    <w:rsid w:val="00797722"/>
    <w:rsid w:val="007A389D"/>
    <w:rsid w:val="007A648F"/>
    <w:rsid w:val="007B6AD9"/>
    <w:rsid w:val="007B6B2D"/>
    <w:rsid w:val="007C18F7"/>
    <w:rsid w:val="007C19E2"/>
    <w:rsid w:val="007D0EF6"/>
    <w:rsid w:val="007E3325"/>
    <w:rsid w:val="007F0ADE"/>
    <w:rsid w:val="007F20BB"/>
    <w:rsid w:val="008000F2"/>
    <w:rsid w:val="0080713A"/>
    <w:rsid w:val="0081164C"/>
    <w:rsid w:val="00816159"/>
    <w:rsid w:val="00831F36"/>
    <w:rsid w:val="00837884"/>
    <w:rsid w:val="008631E4"/>
    <w:rsid w:val="008748EA"/>
    <w:rsid w:val="00875103"/>
    <w:rsid w:val="00885789"/>
    <w:rsid w:val="0089327C"/>
    <w:rsid w:val="00894391"/>
    <w:rsid w:val="008A0121"/>
    <w:rsid w:val="008A360F"/>
    <w:rsid w:val="008A44C4"/>
    <w:rsid w:val="008B6AED"/>
    <w:rsid w:val="008E5346"/>
    <w:rsid w:val="008E698D"/>
    <w:rsid w:val="0090384A"/>
    <w:rsid w:val="009146B8"/>
    <w:rsid w:val="00932F86"/>
    <w:rsid w:val="009521AE"/>
    <w:rsid w:val="009659B7"/>
    <w:rsid w:val="00966CE1"/>
    <w:rsid w:val="00982BCD"/>
    <w:rsid w:val="00984ED3"/>
    <w:rsid w:val="0098568F"/>
    <w:rsid w:val="009B0C49"/>
    <w:rsid w:val="009B57D9"/>
    <w:rsid w:val="009C2063"/>
    <w:rsid w:val="009D4D36"/>
    <w:rsid w:val="009D52E8"/>
    <w:rsid w:val="009D5694"/>
    <w:rsid w:val="009E0F3A"/>
    <w:rsid w:val="009E31CF"/>
    <w:rsid w:val="009F7906"/>
    <w:rsid w:val="00A06382"/>
    <w:rsid w:val="00A10EC3"/>
    <w:rsid w:val="00A1637E"/>
    <w:rsid w:val="00A1760F"/>
    <w:rsid w:val="00A3198A"/>
    <w:rsid w:val="00A34102"/>
    <w:rsid w:val="00A41856"/>
    <w:rsid w:val="00A464BF"/>
    <w:rsid w:val="00A50D6F"/>
    <w:rsid w:val="00A8519C"/>
    <w:rsid w:val="00A92DF7"/>
    <w:rsid w:val="00AE38BD"/>
    <w:rsid w:val="00AE7A9C"/>
    <w:rsid w:val="00B13878"/>
    <w:rsid w:val="00B25A32"/>
    <w:rsid w:val="00B268D4"/>
    <w:rsid w:val="00B27C0F"/>
    <w:rsid w:val="00B40F4C"/>
    <w:rsid w:val="00B41E87"/>
    <w:rsid w:val="00B47FC9"/>
    <w:rsid w:val="00BB03EE"/>
    <w:rsid w:val="00BB0936"/>
    <w:rsid w:val="00BB696F"/>
    <w:rsid w:val="00BE4E8D"/>
    <w:rsid w:val="00BE6751"/>
    <w:rsid w:val="00BE74A5"/>
    <w:rsid w:val="00BF1D89"/>
    <w:rsid w:val="00C07332"/>
    <w:rsid w:val="00C17135"/>
    <w:rsid w:val="00C2250E"/>
    <w:rsid w:val="00C418BD"/>
    <w:rsid w:val="00C4454F"/>
    <w:rsid w:val="00C70882"/>
    <w:rsid w:val="00C7674F"/>
    <w:rsid w:val="00C8708A"/>
    <w:rsid w:val="00C94330"/>
    <w:rsid w:val="00CB78C4"/>
    <w:rsid w:val="00CD3A4B"/>
    <w:rsid w:val="00CF1688"/>
    <w:rsid w:val="00CF1956"/>
    <w:rsid w:val="00CF62B7"/>
    <w:rsid w:val="00D031B9"/>
    <w:rsid w:val="00D10DFC"/>
    <w:rsid w:val="00D37814"/>
    <w:rsid w:val="00D53DAA"/>
    <w:rsid w:val="00D5452F"/>
    <w:rsid w:val="00D54A75"/>
    <w:rsid w:val="00D74C2C"/>
    <w:rsid w:val="00D766C3"/>
    <w:rsid w:val="00DB0B50"/>
    <w:rsid w:val="00DC134E"/>
    <w:rsid w:val="00DD4685"/>
    <w:rsid w:val="00DD7660"/>
    <w:rsid w:val="00DE1CE4"/>
    <w:rsid w:val="00DE2A22"/>
    <w:rsid w:val="00DE456F"/>
    <w:rsid w:val="00E07FC5"/>
    <w:rsid w:val="00E13218"/>
    <w:rsid w:val="00E30F49"/>
    <w:rsid w:val="00E34DDA"/>
    <w:rsid w:val="00E41B38"/>
    <w:rsid w:val="00E457DF"/>
    <w:rsid w:val="00E45F26"/>
    <w:rsid w:val="00E47267"/>
    <w:rsid w:val="00E532B8"/>
    <w:rsid w:val="00E54AF9"/>
    <w:rsid w:val="00E56279"/>
    <w:rsid w:val="00E81812"/>
    <w:rsid w:val="00EA091F"/>
    <w:rsid w:val="00EA17A8"/>
    <w:rsid w:val="00EA4DD7"/>
    <w:rsid w:val="00EB00E4"/>
    <w:rsid w:val="00EB6700"/>
    <w:rsid w:val="00EF5436"/>
    <w:rsid w:val="00EF5725"/>
    <w:rsid w:val="00F0520C"/>
    <w:rsid w:val="00F211F2"/>
    <w:rsid w:val="00F2123A"/>
    <w:rsid w:val="00F2734C"/>
    <w:rsid w:val="00F308EC"/>
    <w:rsid w:val="00F516B4"/>
    <w:rsid w:val="00F54506"/>
    <w:rsid w:val="00F6296F"/>
    <w:rsid w:val="00F66FAD"/>
    <w:rsid w:val="00F67CFD"/>
    <w:rsid w:val="00F746BA"/>
    <w:rsid w:val="00F8655C"/>
    <w:rsid w:val="00F93A76"/>
    <w:rsid w:val="00FA263B"/>
    <w:rsid w:val="00FB306D"/>
    <w:rsid w:val="00FB54AE"/>
    <w:rsid w:val="00FD1253"/>
    <w:rsid w:val="00FF3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90F426"/>
  <w14:defaultImageDpi w14:val="32767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 w:cs="Times New Roman"/>
      <w:lang w:val="es-C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CD3A4B"/>
    <w:rPr>
      <w:color w:val="0563C1" w:themeColor="hyperlink"/>
      <w:u w:val="single"/>
    </w:rPr>
  </w:style>
  <w:style w:type="paragraph" w:customStyle="1" w:styleId="Estilo">
    <w:name w:val="Estilo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val="es-ES"/>
    </w:rPr>
  </w:style>
  <w:style w:type="table" w:styleId="Tablaconcuadrcula">
    <w:name w:val="Table Grid"/>
    <w:basedOn w:val="Tablanormal"/>
    <w:uiPriority w:val="59"/>
    <w:rsid w:val="00B25A32"/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  <w:contextualSpacing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character" w:customStyle="1" w:styleId="Mencinsinresolver1">
    <w:name w:val="Mención sin resolver1"/>
    <w:basedOn w:val="Fuentedeprrafopredeter"/>
    <w:uiPriority w:val="99"/>
    <w:rsid w:val="005266FA"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semiHidden/>
    <w:unhideWhenUsed/>
    <w:rsid w:val="0001685E"/>
  </w:style>
  <w:style w:type="character" w:styleId="Refdecomentario">
    <w:name w:val="annotation reference"/>
    <w:basedOn w:val="Fuentedeprrafopredeter"/>
    <w:uiPriority w:val="99"/>
    <w:semiHidden/>
    <w:unhideWhenUsed/>
    <w:rsid w:val="008E534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E534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E5346"/>
    <w:rPr>
      <w:rFonts w:ascii="Times New Roman" w:eastAsia="Times New Roman" w:hAnsi="Times New Roman" w:cs="Times New Roman"/>
      <w:sz w:val="20"/>
      <w:szCs w:val="20"/>
      <w:lang w:val="es-CL"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E534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E5346"/>
    <w:rPr>
      <w:rFonts w:ascii="Times New Roman" w:eastAsia="Times New Roman" w:hAnsi="Times New Roman" w:cs="Times New Roman"/>
      <w:b/>
      <w:bCs/>
      <w:sz w:val="20"/>
      <w:szCs w:val="20"/>
      <w:lang w:val="es-C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5346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5346"/>
    <w:rPr>
      <w:rFonts w:ascii="Times New Roman" w:eastAsia="Times New Roman" w:hAnsi="Times New Roman" w:cs="Times New Roman"/>
      <w:sz w:val="18"/>
      <w:szCs w:val="18"/>
      <w:lang w:val="es-CL" w:eastAsia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306F4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66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6D6CBFC-ADED-40D3-BE05-0183550B1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1128</Words>
  <Characters>6208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Felipe Soto</dc:creator>
  <cp:lastModifiedBy>Gonzalo Urrutia</cp:lastModifiedBy>
  <cp:revision>2</cp:revision>
  <cp:lastPrinted>2019-08-08T15:16:00Z</cp:lastPrinted>
  <dcterms:created xsi:type="dcterms:W3CDTF">2023-10-04T23:03:00Z</dcterms:created>
  <dcterms:modified xsi:type="dcterms:W3CDTF">2023-10-04T23:03:00Z</dcterms:modified>
</cp:coreProperties>
</file>